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692" w:rsidRPr="000C1456" w:rsidRDefault="00107692" w:rsidP="00107692">
      <w:pPr>
        <w:widowControl w:val="0"/>
        <w:suppressAutoHyphens/>
        <w:overflowPunct w:val="0"/>
        <w:autoSpaceDE w:val="0"/>
        <w:autoSpaceDN w:val="0"/>
        <w:textAlignment w:val="baseline"/>
        <w:rPr>
          <w:rFonts w:ascii="Times New Roman" w:eastAsia="Times New Roman" w:hAnsi="Times New Roman"/>
          <w:b/>
          <w:kern w:val="3"/>
          <w:sz w:val="24"/>
          <w:szCs w:val="24"/>
          <w:lang w:eastAsia="ru-RU"/>
        </w:rPr>
      </w:pPr>
      <w:r w:rsidRPr="00F93F65">
        <w:rPr>
          <w:rFonts w:ascii="Times New Roman" w:eastAsia="Times New Roman" w:hAnsi="Times New Roman"/>
          <w:b/>
          <w:kern w:val="3"/>
          <w:sz w:val="24"/>
          <w:szCs w:val="24"/>
          <w:lang w:eastAsia="ru-RU"/>
        </w:rPr>
        <w:t>ПОЯСНИТЕЛЬНАЯ ЗАПИСКА.</w:t>
      </w:r>
    </w:p>
    <w:p w:rsidR="00107692" w:rsidRPr="005E672F" w:rsidRDefault="00107692" w:rsidP="00107692">
      <w:pPr>
        <w:tabs>
          <w:tab w:val="left" w:pos="714"/>
        </w:tabs>
        <w:spacing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5E672F">
        <w:rPr>
          <w:rFonts w:ascii="Times New Roman" w:hAnsi="Times New Roman" w:cs="Times New Roman"/>
          <w:sz w:val="24"/>
          <w:szCs w:val="24"/>
        </w:rPr>
        <w:tab/>
        <w:t>Рабочая программа</w:t>
      </w:r>
      <w:r w:rsidRPr="000C1456">
        <w:rPr>
          <w:rFonts w:ascii="Times New Roman" w:eastAsia="Times New Roman" w:hAnsi="Times New Roman"/>
          <w:kern w:val="1"/>
          <w:sz w:val="24"/>
          <w:szCs w:val="24"/>
        </w:rPr>
        <w:t xml:space="preserve"> </w:t>
      </w:r>
      <w:r w:rsidRPr="00F93F65">
        <w:rPr>
          <w:rFonts w:ascii="Times New Roman" w:eastAsia="Times New Roman" w:hAnsi="Times New Roman"/>
          <w:kern w:val="1"/>
          <w:sz w:val="24"/>
          <w:szCs w:val="24"/>
        </w:rPr>
        <w:t>для 6 класса</w:t>
      </w:r>
      <w:r w:rsidRPr="005E672F">
        <w:rPr>
          <w:rFonts w:ascii="Times New Roman" w:hAnsi="Times New Roman" w:cs="Times New Roman"/>
          <w:sz w:val="24"/>
          <w:szCs w:val="24"/>
        </w:rPr>
        <w:t xml:space="preserve"> составлена на основе следующих нормативных документов и материалов:</w:t>
      </w:r>
    </w:p>
    <w:p w:rsidR="00107692" w:rsidRPr="005E672F" w:rsidRDefault="00107692" w:rsidP="00107692">
      <w:pPr>
        <w:tabs>
          <w:tab w:val="left" w:pos="714"/>
        </w:tabs>
        <w:spacing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5E672F">
        <w:rPr>
          <w:rFonts w:ascii="Times New Roman" w:hAnsi="Times New Roman" w:cs="Times New Roman"/>
          <w:sz w:val="24"/>
          <w:szCs w:val="24"/>
        </w:rPr>
        <w:t>1.Федерального закона от 29.12.2012 №273-ФЗ «Об образовании в Российской Федерации»;</w:t>
      </w:r>
    </w:p>
    <w:p w:rsidR="00107692" w:rsidRPr="005E672F" w:rsidRDefault="00107692" w:rsidP="00107692">
      <w:pPr>
        <w:tabs>
          <w:tab w:val="left" w:pos="714"/>
        </w:tabs>
        <w:spacing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5E672F">
        <w:rPr>
          <w:rFonts w:ascii="Times New Roman" w:hAnsi="Times New Roman" w:cs="Times New Roman"/>
          <w:sz w:val="24"/>
          <w:szCs w:val="24"/>
        </w:rPr>
        <w:t xml:space="preserve">2. Федерального Государственного образовательного стандарта основного общего образования, утвержденного приказом </w:t>
      </w:r>
      <w:proofErr w:type="spellStart"/>
      <w:r w:rsidRPr="005E672F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5E672F">
        <w:rPr>
          <w:rFonts w:ascii="Times New Roman" w:hAnsi="Times New Roman" w:cs="Times New Roman"/>
          <w:sz w:val="24"/>
          <w:szCs w:val="24"/>
        </w:rPr>
        <w:t xml:space="preserve"> России от 17.12.2010 №1897 «Об утверждении и введении в действие федерального государственного образовательного стандарта основного общего образования», приказ от 31.12.2015 №1577 «О внесении изменений во ФГОС ООО, утвержденный приказом МЮРФ от 17.12.2010г. №1897.</w:t>
      </w:r>
    </w:p>
    <w:p w:rsidR="00107692" w:rsidRPr="005E672F" w:rsidRDefault="00107692" w:rsidP="00107692">
      <w:pPr>
        <w:spacing w:after="0" w:afterAutospacing="0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5E672F">
        <w:rPr>
          <w:rFonts w:ascii="Times New Roman" w:hAnsi="Times New Roman" w:cs="Times New Roman"/>
          <w:sz w:val="24"/>
          <w:szCs w:val="24"/>
        </w:rPr>
        <w:t xml:space="preserve">3. </w:t>
      </w:r>
      <w:r w:rsidRPr="005E672F">
        <w:rPr>
          <w:rStyle w:val="a6"/>
          <w:rFonts w:ascii="Times New Roman" w:hAnsi="Times New Roman"/>
          <w:sz w:val="24"/>
          <w:szCs w:val="24"/>
        </w:rPr>
        <w:t xml:space="preserve">Основной общеобразовательной программы основного </w:t>
      </w:r>
      <w:r w:rsidR="002261AA">
        <w:rPr>
          <w:rStyle w:val="a6"/>
          <w:rFonts w:ascii="Times New Roman" w:hAnsi="Times New Roman"/>
          <w:sz w:val="24"/>
          <w:szCs w:val="24"/>
        </w:rPr>
        <w:t>начального</w:t>
      </w:r>
      <w:r w:rsidRPr="005E672F">
        <w:rPr>
          <w:rStyle w:val="a6"/>
          <w:rFonts w:ascii="Times New Roman" w:hAnsi="Times New Roman"/>
          <w:sz w:val="24"/>
          <w:szCs w:val="24"/>
        </w:rPr>
        <w:t xml:space="preserve"> обр</w:t>
      </w:r>
      <w:r w:rsidR="002261AA">
        <w:rPr>
          <w:rStyle w:val="a6"/>
          <w:rFonts w:ascii="Times New Roman" w:hAnsi="Times New Roman"/>
          <w:sz w:val="24"/>
          <w:szCs w:val="24"/>
        </w:rPr>
        <w:t>азования МКОУ ТСШ-И. (приказ №170-ПР 22.05.2017</w:t>
      </w:r>
      <w:r w:rsidRPr="005E672F">
        <w:rPr>
          <w:rStyle w:val="a6"/>
          <w:rFonts w:ascii="Times New Roman" w:hAnsi="Times New Roman"/>
          <w:sz w:val="24"/>
          <w:szCs w:val="24"/>
        </w:rPr>
        <w:t>).</w:t>
      </w:r>
    </w:p>
    <w:p w:rsidR="00107692" w:rsidRDefault="00107692" w:rsidP="00107692">
      <w:pPr>
        <w:spacing w:after="0" w:afterAutospacing="0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5E672F">
        <w:rPr>
          <w:rStyle w:val="a6"/>
          <w:rFonts w:ascii="Times New Roman" w:hAnsi="Times New Roman"/>
          <w:sz w:val="24"/>
          <w:szCs w:val="24"/>
        </w:rPr>
        <w:t xml:space="preserve">4.Учебного </w:t>
      </w:r>
      <w:r w:rsidR="00A07873">
        <w:rPr>
          <w:rStyle w:val="a6"/>
          <w:rFonts w:ascii="Times New Roman" w:hAnsi="Times New Roman"/>
          <w:sz w:val="24"/>
          <w:szCs w:val="24"/>
        </w:rPr>
        <w:t>плана МКОУ ТСШ-И на 2022 – 2023</w:t>
      </w:r>
      <w:r w:rsidRPr="005E672F">
        <w:rPr>
          <w:rStyle w:val="a6"/>
          <w:rFonts w:ascii="Times New Roman" w:hAnsi="Times New Roman"/>
          <w:sz w:val="24"/>
          <w:szCs w:val="24"/>
        </w:rPr>
        <w:t xml:space="preserve"> </w:t>
      </w:r>
      <w:proofErr w:type="spellStart"/>
      <w:r w:rsidRPr="005E672F">
        <w:rPr>
          <w:rStyle w:val="a6"/>
          <w:rFonts w:ascii="Times New Roman" w:hAnsi="Times New Roman"/>
          <w:sz w:val="24"/>
          <w:szCs w:val="24"/>
        </w:rPr>
        <w:t>уч</w:t>
      </w:r>
      <w:proofErr w:type="gramStart"/>
      <w:r w:rsidRPr="005E672F">
        <w:rPr>
          <w:rStyle w:val="a6"/>
          <w:rFonts w:ascii="Times New Roman" w:hAnsi="Times New Roman"/>
          <w:sz w:val="24"/>
          <w:szCs w:val="24"/>
        </w:rPr>
        <w:t>.</w:t>
      </w:r>
      <w:r w:rsidR="00A07873">
        <w:rPr>
          <w:rStyle w:val="a6"/>
          <w:rFonts w:ascii="Times New Roman" w:hAnsi="Times New Roman"/>
          <w:sz w:val="24"/>
          <w:szCs w:val="24"/>
        </w:rPr>
        <w:t>г</w:t>
      </w:r>
      <w:proofErr w:type="gramEnd"/>
      <w:r w:rsidR="00A07873">
        <w:rPr>
          <w:rStyle w:val="a6"/>
          <w:rFonts w:ascii="Times New Roman" w:hAnsi="Times New Roman"/>
          <w:sz w:val="24"/>
          <w:szCs w:val="24"/>
        </w:rPr>
        <w:t>од</w:t>
      </w:r>
      <w:proofErr w:type="spellEnd"/>
      <w:r w:rsidR="00A07873">
        <w:rPr>
          <w:rStyle w:val="a6"/>
          <w:rFonts w:ascii="Times New Roman" w:hAnsi="Times New Roman"/>
          <w:sz w:val="24"/>
          <w:szCs w:val="24"/>
        </w:rPr>
        <w:t xml:space="preserve"> (Протокол №16</w:t>
      </w:r>
      <w:r w:rsidR="006B7D52">
        <w:rPr>
          <w:rStyle w:val="a6"/>
          <w:rFonts w:ascii="Times New Roman" w:hAnsi="Times New Roman"/>
          <w:sz w:val="24"/>
          <w:szCs w:val="24"/>
        </w:rPr>
        <w:t xml:space="preserve"> от  31.05</w:t>
      </w:r>
      <w:r w:rsidR="00A07873">
        <w:rPr>
          <w:rStyle w:val="a6"/>
          <w:rFonts w:ascii="Times New Roman" w:hAnsi="Times New Roman"/>
          <w:sz w:val="24"/>
          <w:szCs w:val="24"/>
        </w:rPr>
        <w:t>.2022</w:t>
      </w:r>
      <w:r w:rsidRPr="005E672F">
        <w:rPr>
          <w:rStyle w:val="a6"/>
          <w:rFonts w:ascii="Times New Roman" w:hAnsi="Times New Roman"/>
          <w:sz w:val="24"/>
          <w:szCs w:val="24"/>
        </w:rPr>
        <w:t>).</w:t>
      </w:r>
    </w:p>
    <w:p w:rsidR="00107692" w:rsidRPr="005E672F" w:rsidRDefault="00107692" w:rsidP="00107692">
      <w:pPr>
        <w:spacing w:after="0" w:afterAutospacing="0"/>
        <w:jc w:val="both"/>
        <w:rPr>
          <w:rFonts w:ascii="Times New Roman" w:hAnsi="Times New Roman"/>
          <w:bCs/>
          <w:sz w:val="24"/>
          <w:szCs w:val="24"/>
        </w:rPr>
      </w:pPr>
      <w:r w:rsidRPr="005E672F">
        <w:rPr>
          <w:rStyle w:val="a6"/>
          <w:rFonts w:ascii="Times New Roman" w:hAnsi="Times New Roman"/>
          <w:sz w:val="24"/>
          <w:szCs w:val="24"/>
        </w:rPr>
        <w:t>5.Положения о рабочей программе учебного предмета  МКОУ ТСШ-И. (Приказ №53-ПР от 08.04.2015г).</w:t>
      </w:r>
    </w:p>
    <w:p w:rsidR="006B7D52" w:rsidRDefault="00107692" w:rsidP="00107692">
      <w:pPr>
        <w:tabs>
          <w:tab w:val="left" w:pos="714"/>
        </w:tabs>
        <w:spacing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5E672F">
        <w:rPr>
          <w:rFonts w:ascii="Times New Roman" w:hAnsi="Times New Roman" w:cs="Times New Roman"/>
          <w:sz w:val="24"/>
          <w:szCs w:val="24"/>
        </w:rPr>
        <w:t xml:space="preserve">6. </w:t>
      </w:r>
      <w:r>
        <w:rPr>
          <w:rFonts w:ascii="Times New Roman" w:hAnsi="Times New Roman" w:cs="Times New Roman"/>
          <w:sz w:val="24"/>
          <w:szCs w:val="24"/>
        </w:rPr>
        <w:t xml:space="preserve">Рабочие программы. Предметная линия учебников под редакцией Б.М.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</w:t>
      </w:r>
      <w:r w:rsidRPr="005E672F">
        <w:rPr>
          <w:rFonts w:ascii="Times New Roman" w:hAnsi="Times New Roman" w:cs="Times New Roman"/>
          <w:sz w:val="24"/>
          <w:szCs w:val="24"/>
        </w:rPr>
        <w:t>-9 классы «Изобразительное искусство», М. «Просвещение», 2011 г.</w:t>
      </w:r>
    </w:p>
    <w:p w:rsidR="006B7D52" w:rsidRPr="00D252DA" w:rsidRDefault="006B7D52" w:rsidP="006B7D52">
      <w:pPr>
        <w:spacing w:after="0" w:afterAutospacing="0"/>
        <w:jc w:val="both"/>
      </w:pPr>
      <w:r>
        <w:rPr>
          <w:rFonts w:ascii="Times New Roman" w:hAnsi="Times New Roman" w:cs="Times New Roman"/>
          <w:sz w:val="24"/>
          <w:szCs w:val="24"/>
        </w:rPr>
        <w:t>7.</w:t>
      </w:r>
      <w:r w:rsidRPr="006B7D52">
        <w:t xml:space="preserve"> </w:t>
      </w:r>
      <w:r>
        <w:t xml:space="preserve"> Программа воспитания МКОУ «Туринской средней школы – интернат им. </w:t>
      </w:r>
      <w:proofErr w:type="spellStart"/>
      <w:r>
        <w:t>А.Н.Немтушкина</w:t>
      </w:r>
      <w:proofErr w:type="spellEnd"/>
      <w:r>
        <w:t>» на 2021 – 2025 год</w:t>
      </w:r>
      <w:r w:rsidRPr="00D252DA">
        <w:t>.</w:t>
      </w:r>
      <w:r>
        <w:t xml:space="preserve"> Приказ№34/1 от 31.05.2021год.</w:t>
      </w:r>
    </w:p>
    <w:p w:rsidR="00107692" w:rsidRPr="00F93F65" w:rsidRDefault="00107692" w:rsidP="00107692">
      <w:pPr>
        <w:tabs>
          <w:tab w:val="left" w:pos="714"/>
        </w:tabs>
        <w:spacing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5E67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7692" w:rsidRPr="00F93F65" w:rsidRDefault="00107692" w:rsidP="00107692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Учебник «</w:t>
      </w:r>
      <w:r w:rsidRPr="00F93F65">
        <w:rPr>
          <w:rFonts w:ascii="Times New Roman" w:eastAsia="Times New Roman" w:hAnsi="Times New Roman" w:cs="Times New Roman"/>
          <w:sz w:val="24"/>
          <w:szCs w:val="24"/>
        </w:rPr>
        <w:t>Изобразительное искусство</w:t>
      </w:r>
      <w:r>
        <w:rPr>
          <w:rFonts w:ascii="Times New Roman" w:eastAsia="Times New Roman" w:hAnsi="Times New Roman" w:cs="Times New Roman"/>
          <w:sz w:val="24"/>
          <w:szCs w:val="24"/>
        </w:rPr>
        <w:t>. Искусство в жизни человека»</w:t>
      </w:r>
      <w:r w:rsidRPr="00F93F65">
        <w:rPr>
          <w:rFonts w:ascii="Times New Roman" w:eastAsia="Times New Roman" w:hAnsi="Times New Roman" w:cs="Times New Roman"/>
          <w:sz w:val="24"/>
          <w:szCs w:val="24"/>
        </w:rPr>
        <w:t xml:space="preserve"> 6 </w:t>
      </w:r>
      <w:proofErr w:type="spellStart"/>
      <w:r w:rsidRPr="00F93F65">
        <w:rPr>
          <w:rFonts w:ascii="Times New Roman" w:eastAsia="Times New Roman" w:hAnsi="Times New Roman" w:cs="Times New Roman"/>
          <w:sz w:val="24"/>
          <w:szCs w:val="24"/>
        </w:rPr>
        <w:t>класс</w:t>
      </w:r>
      <w:proofErr w:type="gramStart"/>
      <w:r w:rsidRPr="00F93F65">
        <w:rPr>
          <w:rFonts w:ascii="Times New Roman" w:eastAsia="Times New Roman" w:hAnsi="Times New Roman" w:cs="Times New Roman"/>
          <w:sz w:val="24"/>
          <w:szCs w:val="24"/>
        </w:rPr>
        <w:t>.Н</w:t>
      </w:r>
      <w:proofErr w:type="gramEnd"/>
      <w:r w:rsidRPr="00F93F65">
        <w:rPr>
          <w:rFonts w:ascii="Times New Roman" w:eastAsia="Times New Roman" w:hAnsi="Times New Roman" w:cs="Times New Roman"/>
          <w:sz w:val="24"/>
          <w:szCs w:val="24"/>
        </w:rPr>
        <w:t>емен</w:t>
      </w:r>
      <w:r>
        <w:rPr>
          <w:rFonts w:ascii="Times New Roman" w:eastAsia="Times New Roman" w:hAnsi="Times New Roman" w:cs="Times New Roman"/>
          <w:sz w:val="24"/>
          <w:szCs w:val="24"/>
        </w:rPr>
        <w:t>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Л. А. М., «Просвещение», 2016</w:t>
      </w:r>
      <w:r w:rsidRPr="00F93F65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107692" w:rsidRDefault="00107692" w:rsidP="001076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3F65">
        <w:rPr>
          <w:rFonts w:ascii="Times New Roman" w:eastAsia="Times New Roman" w:hAnsi="Times New Roman"/>
          <w:b/>
          <w:kern w:val="1"/>
          <w:sz w:val="24"/>
          <w:szCs w:val="24"/>
        </w:rPr>
        <w:t>Общая характеристика учебного предмета.</w:t>
      </w:r>
      <w:r w:rsidRPr="00F93F65">
        <w:rPr>
          <w:rFonts w:ascii="Times New Roman" w:eastAsia="Times New Roman" w:hAnsi="Times New Roman" w:cs="Times New Roman"/>
          <w:sz w:val="24"/>
          <w:szCs w:val="24"/>
        </w:rPr>
        <w:t xml:space="preserve"> Тема</w:t>
      </w:r>
      <w:r w:rsidRPr="00A848F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0769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6 класса</w:t>
      </w:r>
      <w:r w:rsidRPr="00A848F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93F65">
        <w:rPr>
          <w:rFonts w:ascii="Times New Roman" w:eastAsia="Times New Roman" w:hAnsi="Times New Roman" w:cs="Times New Roman"/>
          <w:sz w:val="24"/>
          <w:szCs w:val="24"/>
        </w:rPr>
        <w:t>"Изобразительное искусство в жизни человека" посвящена изучению собственно изобразительного искусства.</w:t>
      </w:r>
      <w:r w:rsidRPr="00F93F65">
        <w:rPr>
          <w:rFonts w:ascii="Times New Roman" w:hAnsi="Times New Roman" w:cs="Times New Roman"/>
          <w:sz w:val="24"/>
          <w:szCs w:val="24"/>
        </w:rPr>
        <w:t xml:space="preserve"> У учащихся формируются основы грамотности художественного изображения (рисунок и живопись), понимание основ изобразительного языка. Изучая язык искусства, ребенок сталкивается с его бесконечной изменчивостью в истории искусства. Изучая изменения языка искусства, изменения как будто бы внешние, он на самом деле проникает в сложные духовные процессы, происходящие в обществе и культуре. Искусство обостряет способность человека чувствовать, сопереживать, входить в чужие миры, учит живому ощущению жизни, дает возможность проникнуть в иной человеческий опыт и этим преобразить жизнь собственную.</w:t>
      </w:r>
    </w:p>
    <w:p w:rsidR="00107692" w:rsidRPr="00F93F65" w:rsidRDefault="00107692" w:rsidP="00107692">
      <w:pPr>
        <w:spacing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F93F65">
        <w:rPr>
          <w:rFonts w:ascii="Times New Roman" w:hAnsi="Times New Roman" w:cs="Times New Roman"/>
          <w:b/>
          <w:sz w:val="24"/>
          <w:szCs w:val="24"/>
        </w:rPr>
        <w:t>Цель</w:t>
      </w:r>
      <w:r w:rsidRPr="00F93F65">
        <w:rPr>
          <w:rFonts w:ascii="Times New Roman" w:hAnsi="Times New Roman" w:cs="Times New Roman"/>
          <w:sz w:val="24"/>
          <w:szCs w:val="24"/>
        </w:rPr>
        <w:t xml:space="preserve">:- приобщение к искусству как способу художественного познания мира; </w:t>
      </w:r>
    </w:p>
    <w:p w:rsidR="00107692" w:rsidRPr="00F93F65" w:rsidRDefault="00107692" w:rsidP="00107692">
      <w:pPr>
        <w:spacing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F93F65">
        <w:rPr>
          <w:rFonts w:ascii="Times New Roman" w:hAnsi="Times New Roman" w:cs="Times New Roman"/>
          <w:sz w:val="24"/>
          <w:szCs w:val="24"/>
        </w:rPr>
        <w:t xml:space="preserve">-овладение способами художественной деятельности, развитие индивидуальности, дарования и творческих способностей ребенка. </w:t>
      </w:r>
    </w:p>
    <w:p w:rsidR="00107692" w:rsidRPr="00F93F65" w:rsidRDefault="00107692" w:rsidP="00107692">
      <w:pPr>
        <w:spacing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F93F65">
        <w:rPr>
          <w:rFonts w:ascii="Times New Roman" w:eastAsia="Times New Roman" w:hAnsi="Times New Roman"/>
          <w:kern w:val="3"/>
          <w:sz w:val="24"/>
          <w:szCs w:val="24"/>
          <w:lang w:eastAsia="ru-RU"/>
        </w:rPr>
        <w:t>Основные формы учебной деятельности — практическое художественное творчество посредством овладения художественными материалами, зрительское восприятие произведений искусства и эстетическое наблюдение окружающего мира.</w:t>
      </w:r>
    </w:p>
    <w:p w:rsidR="00107692" w:rsidRPr="00F93F65" w:rsidRDefault="00107692" w:rsidP="00107692">
      <w:pPr>
        <w:widowControl w:val="0"/>
        <w:suppressAutoHyphens/>
        <w:overflowPunct w:val="0"/>
        <w:autoSpaceDE w:val="0"/>
        <w:autoSpaceDN w:val="0"/>
        <w:spacing w:after="0" w:afterAutospacing="0"/>
        <w:contextualSpacing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ru-RU"/>
        </w:rPr>
      </w:pPr>
      <w:r w:rsidRPr="00F93F65">
        <w:rPr>
          <w:rFonts w:ascii="Times New Roman" w:eastAsia="Times New Roman" w:hAnsi="Times New Roman"/>
          <w:b/>
          <w:kern w:val="3"/>
          <w:sz w:val="24"/>
          <w:szCs w:val="24"/>
          <w:lang w:eastAsia="ru-RU"/>
        </w:rPr>
        <w:t>Задачами</w:t>
      </w:r>
      <w:r>
        <w:rPr>
          <w:rFonts w:ascii="Times New Roman" w:eastAsia="Times New Roman" w:hAnsi="Times New Roman"/>
          <w:b/>
          <w:kern w:val="3"/>
          <w:sz w:val="24"/>
          <w:szCs w:val="24"/>
          <w:lang w:eastAsia="ru-RU"/>
        </w:rPr>
        <w:t xml:space="preserve"> </w:t>
      </w:r>
      <w:r w:rsidRPr="00F93F65">
        <w:rPr>
          <w:rFonts w:ascii="Times New Roman" w:eastAsia="Times New Roman" w:hAnsi="Times New Roman"/>
          <w:kern w:val="3"/>
          <w:sz w:val="24"/>
          <w:szCs w:val="24"/>
          <w:lang w:eastAsia="ru-RU"/>
        </w:rPr>
        <w:t>изучения  предмета «Изобразительное искусство» являются:</w:t>
      </w:r>
    </w:p>
    <w:p w:rsidR="00107692" w:rsidRPr="00F93F65" w:rsidRDefault="00107692" w:rsidP="00107692">
      <w:pPr>
        <w:widowControl w:val="0"/>
        <w:suppressAutoHyphens/>
        <w:overflowPunct w:val="0"/>
        <w:autoSpaceDE w:val="0"/>
        <w:autoSpaceDN w:val="0"/>
        <w:spacing w:after="0" w:afterAutospacing="0"/>
        <w:ind w:firstLine="284"/>
        <w:contextualSpacing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ru-RU"/>
        </w:rPr>
      </w:pPr>
      <w:r w:rsidRPr="00F93F65">
        <w:rPr>
          <w:rFonts w:ascii="Times New Roman" w:eastAsia="Times New Roman" w:hAnsi="Times New Roman"/>
          <w:kern w:val="3"/>
          <w:sz w:val="24"/>
          <w:szCs w:val="24"/>
          <w:lang w:eastAsia="ru-RU"/>
        </w:rPr>
        <w:t>• формирование активного, заинтересованного отношения к традициям культуры как к смысловой, эстетической и личностно-значимой ценности;</w:t>
      </w:r>
    </w:p>
    <w:p w:rsidR="00107692" w:rsidRPr="00F93F65" w:rsidRDefault="00107692" w:rsidP="00107692">
      <w:pPr>
        <w:widowControl w:val="0"/>
        <w:suppressAutoHyphens/>
        <w:overflowPunct w:val="0"/>
        <w:autoSpaceDE w:val="0"/>
        <w:autoSpaceDN w:val="0"/>
        <w:spacing w:after="0" w:afterAutospacing="0"/>
        <w:ind w:firstLine="284"/>
        <w:contextualSpacing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ru-RU"/>
        </w:rPr>
      </w:pPr>
      <w:r w:rsidRPr="00F93F65">
        <w:rPr>
          <w:rFonts w:ascii="Times New Roman" w:eastAsia="Times New Roman" w:hAnsi="Times New Roman"/>
          <w:kern w:val="3"/>
          <w:sz w:val="24"/>
          <w:szCs w:val="24"/>
          <w:lang w:eastAsia="ru-RU"/>
        </w:rPr>
        <w:t>• воспитание уважения к истории культуры своего Отечества, выраженной в ее архитектуре, изобразительном искусстве, в национальных образах предметно-материальной и пространственной среды и понимании красоты человека;</w:t>
      </w:r>
    </w:p>
    <w:p w:rsidR="00107692" w:rsidRPr="00F93F65" w:rsidRDefault="00107692" w:rsidP="00107692">
      <w:pPr>
        <w:widowControl w:val="0"/>
        <w:suppressAutoHyphens/>
        <w:overflowPunct w:val="0"/>
        <w:autoSpaceDE w:val="0"/>
        <w:autoSpaceDN w:val="0"/>
        <w:spacing w:after="0" w:afterAutospacing="0"/>
        <w:ind w:firstLine="284"/>
        <w:contextualSpacing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ru-RU"/>
        </w:rPr>
      </w:pPr>
      <w:r w:rsidRPr="00F93F65">
        <w:rPr>
          <w:rFonts w:ascii="Times New Roman" w:eastAsia="Times New Roman" w:hAnsi="Times New Roman"/>
          <w:kern w:val="3"/>
          <w:sz w:val="24"/>
          <w:szCs w:val="24"/>
          <w:lang w:eastAsia="ru-RU"/>
        </w:rPr>
        <w:t>• овладение основами культуры практической работы различными художественными материалами и инструментами для эстетической организации и оформления школьной среды.</w:t>
      </w:r>
    </w:p>
    <w:p w:rsidR="006B7D52" w:rsidRDefault="006B7D52" w:rsidP="00107692">
      <w:pPr>
        <w:spacing w:after="0" w:afterAutospacing="0"/>
        <w:jc w:val="both"/>
        <w:rPr>
          <w:rFonts w:ascii="Times New Roman" w:eastAsiaTheme="minorEastAsia" w:hAnsi="Times New Roman" w:cs="Times New Roman"/>
          <w:b/>
          <w:color w:val="000000"/>
          <w:kern w:val="3"/>
          <w:sz w:val="24"/>
          <w:szCs w:val="24"/>
          <w:lang w:eastAsia="ru-RU"/>
        </w:rPr>
      </w:pPr>
    </w:p>
    <w:p w:rsidR="00107692" w:rsidRPr="00F93F65" w:rsidRDefault="00107692" w:rsidP="00107692">
      <w:pPr>
        <w:spacing w:after="0" w:afterAutospacing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3F65">
        <w:rPr>
          <w:rFonts w:ascii="Times New Roman" w:eastAsiaTheme="minorEastAsia" w:hAnsi="Times New Roman" w:cs="Times New Roman"/>
          <w:b/>
          <w:color w:val="000000"/>
          <w:kern w:val="3"/>
          <w:sz w:val="24"/>
          <w:szCs w:val="24"/>
          <w:lang w:eastAsia="ru-RU"/>
        </w:rPr>
        <w:t>Планируемые результаты:</w:t>
      </w:r>
    </w:p>
    <w:p w:rsidR="00107692" w:rsidRPr="00F93F65" w:rsidRDefault="00107692" w:rsidP="00107692">
      <w:pPr>
        <w:spacing w:after="0" w:afterAutospacing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93F65">
        <w:rPr>
          <w:rFonts w:ascii="Times New Roman" w:hAnsi="Times New Roman" w:cs="Times New Roman"/>
          <w:i/>
          <w:sz w:val="24"/>
          <w:szCs w:val="24"/>
        </w:rPr>
        <w:t>Личностные результаты:</w:t>
      </w:r>
    </w:p>
    <w:p w:rsidR="00107692" w:rsidRPr="00F93F65" w:rsidRDefault="00107692" w:rsidP="00107692">
      <w:pPr>
        <w:spacing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F93F65">
        <w:rPr>
          <w:rFonts w:ascii="Times New Roman" w:hAnsi="Times New Roman" w:cs="Times New Roman"/>
          <w:sz w:val="24"/>
          <w:szCs w:val="24"/>
        </w:rPr>
        <w:lastRenderedPageBreak/>
        <w:t xml:space="preserve">-осмысление и эмоционально </w:t>
      </w:r>
      <w:proofErr w:type="gramStart"/>
      <w:r w:rsidRPr="00F93F65">
        <w:rPr>
          <w:rFonts w:ascii="Times New Roman" w:hAnsi="Times New Roman" w:cs="Times New Roman"/>
          <w:sz w:val="24"/>
          <w:szCs w:val="24"/>
        </w:rPr>
        <w:t>–ц</w:t>
      </w:r>
      <w:proofErr w:type="gramEnd"/>
      <w:r w:rsidRPr="00F93F65">
        <w:rPr>
          <w:rFonts w:ascii="Times New Roman" w:hAnsi="Times New Roman" w:cs="Times New Roman"/>
          <w:sz w:val="24"/>
          <w:szCs w:val="24"/>
        </w:rPr>
        <w:t>енностное восприятие визуальных образов реальности и произведений искусств;</w:t>
      </w:r>
    </w:p>
    <w:p w:rsidR="00107692" w:rsidRPr="00F93F65" w:rsidRDefault="00107692" w:rsidP="00107692">
      <w:pPr>
        <w:spacing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F93F65">
        <w:rPr>
          <w:rFonts w:ascii="Times New Roman" w:hAnsi="Times New Roman" w:cs="Times New Roman"/>
          <w:sz w:val="24"/>
          <w:szCs w:val="24"/>
        </w:rPr>
        <w:t>-освоение художественной культуры как сферы материального выражения духовных ценностей, представленных в пространственных формах;</w:t>
      </w:r>
    </w:p>
    <w:p w:rsidR="00107692" w:rsidRPr="00F93F65" w:rsidRDefault="00107692" w:rsidP="00107692">
      <w:pPr>
        <w:spacing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F93F65">
        <w:rPr>
          <w:rFonts w:ascii="Times New Roman" w:hAnsi="Times New Roman" w:cs="Times New Roman"/>
          <w:sz w:val="24"/>
          <w:szCs w:val="24"/>
        </w:rPr>
        <w:t>-воспитание художественного вкуса как способности эстетически воспринимать, чувствовать и оценивать явления окружающего мира и искусства;</w:t>
      </w:r>
    </w:p>
    <w:p w:rsidR="00107692" w:rsidRPr="00F93F65" w:rsidRDefault="00107692" w:rsidP="00107692">
      <w:pPr>
        <w:spacing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F93F65">
        <w:rPr>
          <w:rFonts w:ascii="Times New Roman" w:hAnsi="Times New Roman" w:cs="Times New Roman"/>
          <w:sz w:val="24"/>
          <w:szCs w:val="24"/>
        </w:rPr>
        <w:t xml:space="preserve"> -овладение средствами художественного изображения;</w:t>
      </w:r>
    </w:p>
    <w:p w:rsidR="00107692" w:rsidRPr="00F93F65" w:rsidRDefault="00107692" w:rsidP="00107692">
      <w:pPr>
        <w:spacing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F93F65">
        <w:rPr>
          <w:rFonts w:ascii="Times New Roman" w:hAnsi="Times New Roman" w:cs="Times New Roman"/>
          <w:sz w:val="24"/>
          <w:szCs w:val="24"/>
        </w:rPr>
        <w:t>-развитие способности наблюдать реальный мир, способности воспринимать, анализировать и структурировать визуальный образ на основе его эмоционально -  нравственной оценке</w:t>
      </w:r>
    </w:p>
    <w:p w:rsidR="00107692" w:rsidRPr="00F93F65" w:rsidRDefault="00107692" w:rsidP="00107692">
      <w:pPr>
        <w:spacing w:after="0" w:afterAutospacing="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F93F65">
        <w:rPr>
          <w:rFonts w:ascii="Times New Roman" w:hAnsi="Times New Roman" w:cs="Times New Roman"/>
          <w:i/>
          <w:sz w:val="24"/>
          <w:szCs w:val="24"/>
        </w:rPr>
        <w:t>Метапредметные</w:t>
      </w:r>
      <w:proofErr w:type="spellEnd"/>
      <w:r w:rsidRPr="00F93F65">
        <w:rPr>
          <w:rFonts w:ascii="Times New Roman" w:hAnsi="Times New Roman" w:cs="Times New Roman"/>
          <w:i/>
          <w:sz w:val="24"/>
          <w:szCs w:val="24"/>
        </w:rPr>
        <w:t xml:space="preserve"> результаты:</w:t>
      </w:r>
    </w:p>
    <w:p w:rsidR="00107692" w:rsidRPr="00F93F65" w:rsidRDefault="00107692" w:rsidP="00107692">
      <w:pPr>
        <w:spacing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F93F65">
        <w:rPr>
          <w:rFonts w:ascii="Times New Roman" w:hAnsi="Times New Roman" w:cs="Times New Roman"/>
          <w:sz w:val="24"/>
          <w:szCs w:val="24"/>
        </w:rPr>
        <w:t>-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107692" w:rsidRPr="00F93F65" w:rsidRDefault="00107692" w:rsidP="00107692">
      <w:pPr>
        <w:spacing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F93F65">
        <w:rPr>
          <w:rFonts w:ascii="Times New Roman" w:hAnsi="Times New Roman" w:cs="Times New Roman"/>
          <w:sz w:val="24"/>
          <w:szCs w:val="24"/>
        </w:rPr>
        <w:t>- умение организовывать учебное сотрудничество и совместную деятельность с учителем и сверстниками; работать индивидуально и в группе; формулировать, аргументировать и отстаивать свое мнение.</w:t>
      </w:r>
    </w:p>
    <w:p w:rsidR="00107692" w:rsidRPr="00F93F65" w:rsidRDefault="00107692" w:rsidP="00107692">
      <w:pPr>
        <w:spacing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F93F65">
        <w:rPr>
          <w:rFonts w:ascii="Times New Roman" w:hAnsi="Times New Roman" w:cs="Times New Roman"/>
          <w:sz w:val="24"/>
          <w:szCs w:val="24"/>
        </w:rPr>
        <w:t>- умение оценивать правильность выполнения учебной задачи;</w:t>
      </w:r>
    </w:p>
    <w:p w:rsidR="00107692" w:rsidRPr="00F93F65" w:rsidRDefault="00107692" w:rsidP="00107692">
      <w:pPr>
        <w:spacing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F93F65">
        <w:rPr>
          <w:rFonts w:ascii="Times New Roman" w:hAnsi="Times New Roman" w:cs="Times New Roman"/>
          <w:sz w:val="24"/>
          <w:szCs w:val="24"/>
        </w:rPr>
        <w:t>-умение эстетически подходить к любому виду деятельности;</w:t>
      </w:r>
    </w:p>
    <w:p w:rsidR="00107692" w:rsidRPr="00F93F65" w:rsidRDefault="00107692" w:rsidP="00107692">
      <w:pPr>
        <w:spacing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F93F65">
        <w:rPr>
          <w:rFonts w:ascii="Times New Roman" w:hAnsi="Times New Roman" w:cs="Times New Roman"/>
          <w:sz w:val="24"/>
          <w:szCs w:val="24"/>
        </w:rPr>
        <w:t>-развитие художественно- образного мышления как неотъемлемой части целостного мышления человека</w:t>
      </w:r>
    </w:p>
    <w:p w:rsidR="00107692" w:rsidRPr="00F93F65" w:rsidRDefault="00107692" w:rsidP="00107692">
      <w:pPr>
        <w:spacing w:after="0" w:afterAutospacing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93F65">
        <w:rPr>
          <w:rFonts w:ascii="Times New Roman" w:hAnsi="Times New Roman" w:cs="Times New Roman"/>
          <w:i/>
          <w:sz w:val="24"/>
          <w:szCs w:val="24"/>
        </w:rPr>
        <w:t>Предметные результаты:</w:t>
      </w:r>
    </w:p>
    <w:p w:rsidR="00107692" w:rsidRPr="00F93F65" w:rsidRDefault="00107692" w:rsidP="00107692">
      <w:pPr>
        <w:spacing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F93F65">
        <w:rPr>
          <w:rFonts w:ascii="Times New Roman" w:hAnsi="Times New Roman" w:cs="Times New Roman"/>
          <w:sz w:val="24"/>
          <w:szCs w:val="24"/>
        </w:rPr>
        <w:t>-понимание основ изобразительной грамоты, умение использовать специфику образного языка и средства художественной выразительности, особенности различных художественных материалов и техник во время практической работы;</w:t>
      </w:r>
    </w:p>
    <w:p w:rsidR="00107692" w:rsidRPr="00F93F65" w:rsidRDefault="00107692" w:rsidP="00107692">
      <w:pPr>
        <w:spacing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F93F65">
        <w:rPr>
          <w:rFonts w:ascii="Times New Roman" w:hAnsi="Times New Roman" w:cs="Times New Roman"/>
          <w:sz w:val="24"/>
          <w:szCs w:val="24"/>
        </w:rPr>
        <w:t>-восприятие темы, сюжета и содержания произведений изобразительного искусства;</w:t>
      </w:r>
    </w:p>
    <w:p w:rsidR="00107692" w:rsidRPr="00F93F65" w:rsidRDefault="00107692" w:rsidP="00107692">
      <w:pPr>
        <w:spacing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F93F65">
        <w:rPr>
          <w:rFonts w:ascii="Times New Roman" w:hAnsi="Times New Roman" w:cs="Times New Roman"/>
          <w:sz w:val="24"/>
          <w:szCs w:val="24"/>
        </w:rPr>
        <w:t>-применять различные художественные материалы, техники и средства художественной выразительности в собственной художественной деятельности (работа в области живописи, графики, скульптуры);</w:t>
      </w:r>
    </w:p>
    <w:p w:rsidR="00107692" w:rsidRPr="00F93F65" w:rsidRDefault="00107692" w:rsidP="00107692">
      <w:pPr>
        <w:spacing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F93F65">
        <w:rPr>
          <w:rFonts w:ascii="Times New Roman" w:hAnsi="Times New Roman" w:cs="Times New Roman"/>
          <w:sz w:val="24"/>
          <w:szCs w:val="24"/>
        </w:rPr>
        <w:t>- освоение художественной культуры во всем многообразии ее видов, жанров и стилей как материального выражения духовных ценностей, воплощенных в пространственных формах;</w:t>
      </w:r>
    </w:p>
    <w:p w:rsidR="00107692" w:rsidRPr="00F93F65" w:rsidRDefault="00107692" w:rsidP="00107692">
      <w:pPr>
        <w:spacing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F93F65">
        <w:rPr>
          <w:rFonts w:ascii="Times New Roman" w:hAnsi="Times New Roman" w:cs="Times New Roman"/>
          <w:sz w:val="24"/>
          <w:szCs w:val="24"/>
        </w:rPr>
        <w:t>-развитие потребности в общении с произведениями изобразительного искусства, освоение практических умений и навыков восприятия, интерпретации и оценки произведений искусства; формирование активного отношения к традициям художественной культуры как смысловой, эстетической и личностно-значимой ценности.</w:t>
      </w:r>
    </w:p>
    <w:p w:rsidR="00107692" w:rsidRDefault="00107692" w:rsidP="00107692">
      <w:pPr>
        <w:spacing w:after="0" w:afterAutospacing="0"/>
        <w:jc w:val="both"/>
        <w:rPr>
          <w:rFonts w:ascii="Times New Roman" w:hAnsi="Times New Roman"/>
          <w:color w:val="000000"/>
          <w:sz w:val="24"/>
          <w:szCs w:val="24"/>
        </w:rPr>
      </w:pPr>
      <w:r w:rsidRPr="00F93F65">
        <w:rPr>
          <w:rFonts w:ascii="Times New Roman" w:eastAsia="Times New Roman" w:hAnsi="Times New Roman"/>
          <w:b/>
          <w:kern w:val="3"/>
          <w:sz w:val="24"/>
          <w:szCs w:val="24"/>
          <w:lang w:eastAsia="ru-RU"/>
        </w:rPr>
        <w:t xml:space="preserve">Место в учебном плане: </w:t>
      </w:r>
      <w:r w:rsidRPr="00F93F65">
        <w:rPr>
          <w:rFonts w:ascii="Times New Roman" w:hAnsi="Times New Roman"/>
          <w:color w:val="000000"/>
          <w:sz w:val="24"/>
          <w:szCs w:val="24"/>
        </w:rPr>
        <w:t>Программа предусматривает изучение предмета в 6классе в объеме 34 часа (1 учебный час в неделю).</w:t>
      </w:r>
    </w:p>
    <w:p w:rsidR="00107692" w:rsidRDefault="00107692" w:rsidP="00107692">
      <w:pPr>
        <w:spacing w:after="0" w:afterAutospacing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07692" w:rsidRDefault="00107692" w:rsidP="00107692">
      <w:pPr>
        <w:pStyle w:val="a4"/>
        <w:spacing w:afterAutospacing="0"/>
        <w:jc w:val="left"/>
        <w:rPr>
          <w:rFonts w:ascii="Times New Roman" w:hAnsi="Times New Roman"/>
          <w:b/>
          <w:bCs/>
          <w:sz w:val="24"/>
          <w:szCs w:val="24"/>
        </w:rPr>
      </w:pPr>
    </w:p>
    <w:p w:rsidR="00107692" w:rsidRPr="00A7755A" w:rsidRDefault="00107692" w:rsidP="00107692">
      <w:pPr>
        <w:pStyle w:val="a4"/>
        <w:spacing w:afterAutospacing="0"/>
        <w:jc w:val="left"/>
        <w:rPr>
          <w:rFonts w:ascii="Times New Roman" w:hAnsi="Times New Roman"/>
          <w:b/>
          <w:bCs/>
          <w:sz w:val="24"/>
          <w:szCs w:val="24"/>
        </w:rPr>
      </w:pPr>
      <w:r w:rsidRPr="005013A2">
        <w:rPr>
          <w:rFonts w:ascii="Times New Roman" w:hAnsi="Times New Roman"/>
          <w:b/>
          <w:bCs/>
          <w:sz w:val="24"/>
          <w:szCs w:val="24"/>
        </w:rPr>
        <w:t xml:space="preserve"> Содержание учебного предмета</w:t>
      </w:r>
    </w:p>
    <w:p w:rsidR="00107692" w:rsidRPr="00F93F65" w:rsidRDefault="00107692" w:rsidP="00107692">
      <w:pPr>
        <w:spacing w:after="0" w:afterAutospacing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3F65">
        <w:rPr>
          <w:rFonts w:ascii="Times New Roman" w:eastAsia="Times New Roman" w:hAnsi="Times New Roman" w:cs="Times New Roman"/>
          <w:b/>
          <w:sz w:val="24"/>
          <w:szCs w:val="24"/>
        </w:rPr>
        <w:t xml:space="preserve">Виды изобразительного искусства и основы образного языка </w:t>
      </w:r>
    </w:p>
    <w:p w:rsidR="00107692" w:rsidRPr="00F93F65" w:rsidRDefault="00107692" w:rsidP="00107692">
      <w:pPr>
        <w:spacing w:after="0" w:afterAutospacing="0"/>
        <w:contextualSpacing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93F65">
        <w:rPr>
          <w:rFonts w:ascii="Times New Roman" w:eastAsia="Times New Roman" w:hAnsi="Times New Roman" w:cs="Times New Roman"/>
          <w:sz w:val="24"/>
          <w:szCs w:val="24"/>
        </w:rPr>
        <w:t xml:space="preserve">Основы представлений о языке изобразительного искусства. Все элементы и средства этого языка служат для передачи значимых смыслов, является изобразительным способом выражения содержания. Художник, изображая видимый мир, рассказывает о своем восприятии жизни, а зритель при сформированных зрительских умениях понимает произведения искусства </w:t>
      </w:r>
      <w:proofErr w:type="gramStart"/>
      <w:r w:rsidRPr="00F93F65">
        <w:rPr>
          <w:rFonts w:ascii="Times New Roman" w:eastAsia="Times New Roman" w:hAnsi="Times New Roman" w:cs="Times New Roman"/>
          <w:sz w:val="24"/>
          <w:szCs w:val="24"/>
        </w:rPr>
        <w:t>через</w:t>
      </w:r>
      <w:proofErr w:type="gramEnd"/>
      <w:r w:rsidRPr="00F93F65">
        <w:rPr>
          <w:rFonts w:ascii="Times New Roman" w:eastAsia="Times New Roman" w:hAnsi="Times New Roman" w:cs="Times New Roman"/>
          <w:sz w:val="24"/>
          <w:szCs w:val="24"/>
        </w:rPr>
        <w:t xml:space="preserve"> сопереживания его образному содержанию.</w:t>
      </w:r>
    </w:p>
    <w:p w:rsidR="00107692" w:rsidRPr="00F93F65" w:rsidRDefault="00107692" w:rsidP="00107692">
      <w:pPr>
        <w:spacing w:after="0" w:afterAutospacing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3F65">
        <w:rPr>
          <w:rFonts w:ascii="Times New Roman" w:eastAsia="Times New Roman" w:hAnsi="Times New Roman" w:cs="Times New Roman"/>
          <w:b/>
          <w:sz w:val="24"/>
          <w:szCs w:val="24"/>
        </w:rPr>
        <w:t xml:space="preserve">Мир наших вещей. Натюрморт </w:t>
      </w:r>
    </w:p>
    <w:p w:rsidR="00107692" w:rsidRPr="00F93F65" w:rsidRDefault="00107692" w:rsidP="00107692">
      <w:pPr>
        <w:spacing w:after="0"/>
        <w:contextualSpacing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93F65">
        <w:rPr>
          <w:rFonts w:ascii="Times New Roman" w:eastAsia="Times New Roman" w:hAnsi="Times New Roman" w:cs="Times New Roman"/>
          <w:sz w:val="24"/>
          <w:szCs w:val="24"/>
        </w:rPr>
        <w:t>История развития жанра "натюрморт" в контексте развития художественной культуры.</w:t>
      </w:r>
    </w:p>
    <w:p w:rsidR="00107692" w:rsidRPr="00F93F65" w:rsidRDefault="00107692" w:rsidP="00107692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3F65">
        <w:rPr>
          <w:rFonts w:ascii="Times New Roman" w:eastAsia="Times New Roman" w:hAnsi="Times New Roman" w:cs="Times New Roman"/>
          <w:sz w:val="24"/>
          <w:szCs w:val="24"/>
        </w:rPr>
        <w:lastRenderedPageBreak/>
        <w:t>Натюрморт как отражение мировоззрения художника, живущего в определенное время, и как творческая лаборатория художника.</w:t>
      </w:r>
    </w:p>
    <w:p w:rsidR="00107692" w:rsidRPr="00F93F65" w:rsidRDefault="00107692" w:rsidP="00107692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3F65">
        <w:rPr>
          <w:rFonts w:ascii="Times New Roman" w:eastAsia="Times New Roman" w:hAnsi="Times New Roman" w:cs="Times New Roman"/>
          <w:sz w:val="24"/>
          <w:szCs w:val="24"/>
        </w:rPr>
        <w:t>Особенности выражения содержания натюрморта в графике и живописи.</w:t>
      </w:r>
    </w:p>
    <w:p w:rsidR="00107692" w:rsidRPr="00F93F65" w:rsidRDefault="00107692" w:rsidP="00107692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3F65">
        <w:rPr>
          <w:rFonts w:ascii="Times New Roman" w:eastAsia="Times New Roman" w:hAnsi="Times New Roman" w:cs="Times New Roman"/>
          <w:sz w:val="24"/>
          <w:szCs w:val="24"/>
        </w:rPr>
        <w:t>Художественно-выразительные средства изображения предметного мира (композиция, перспектива, объем, форма, свет).</w:t>
      </w:r>
    </w:p>
    <w:p w:rsidR="00107692" w:rsidRPr="00F93F65" w:rsidRDefault="00107692" w:rsidP="00107692">
      <w:p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3F65">
        <w:rPr>
          <w:rFonts w:ascii="Times New Roman" w:eastAsia="Times New Roman" w:hAnsi="Times New Roman" w:cs="Times New Roman"/>
          <w:b/>
          <w:sz w:val="24"/>
          <w:szCs w:val="24"/>
        </w:rPr>
        <w:t xml:space="preserve">Вглядываясь в человека. Портрет </w:t>
      </w:r>
    </w:p>
    <w:p w:rsidR="00107692" w:rsidRPr="00F93F65" w:rsidRDefault="00107692" w:rsidP="00107692">
      <w:pPr>
        <w:spacing w:after="0"/>
        <w:contextualSpacing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93F65">
        <w:rPr>
          <w:rFonts w:ascii="Times New Roman" w:eastAsia="Times New Roman" w:hAnsi="Times New Roman" w:cs="Times New Roman"/>
          <w:sz w:val="24"/>
          <w:szCs w:val="24"/>
        </w:rPr>
        <w:t xml:space="preserve">Приобщение к культурному наследию человечества через знакомство с искусством портрета разных эпох. Содержание портрета – интерес к личности, наделенной индивидуальными качествами. Сходство </w:t>
      </w:r>
      <w:proofErr w:type="gramStart"/>
      <w:r w:rsidRPr="00F93F65">
        <w:rPr>
          <w:rFonts w:ascii="Times New Roman" w:eastAsia="Times New Roman" w:hAnsi="Times New Roman" w:cs="Times New Roman"/>
          <w:sz w:val="24"/>
          <w:szCs w:val="24"/>
        </w:rPr>
        <w:t>портретируемого</w:t>
      </w:r>
      <w:proofErr w:type="gramEnd"/>
      <w:r w:rsidRPr="00F93F65">
        <w:rPr>
          <w:rFonts w:ascii="Times New Roman" w:eastAsia="Times New Roman" w:hAnsi="Times New Roman" w:cs="Times New Roman"/>
          <w:sz w:val="24"/>
          <w:szCs w:val="24"/>
        </w:rPr>
        <w:t xml:space="preserve"> внешнее и внутреннее.</w:t>
      </w:r>
    </w:p>
    <w:p w:rsidR="00107692" w:rsidRPr="00F93F65" w:rsidRDefault="00107692" w:rsidP="00107692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3F65">
        <w:rPr>
          <w:rFonts w:ascii="Times New Roman" w:eastAsia="Times New Roman" w:hAnsi="Times New Roman" w:cs="Times New Roman"/>
          <w:sz w:val="24"/>
          <w:szCs w:val="24"/>
        </w:rPr>
        <w:t>Художественно-выразительные средства портрета (композиция, ритм, форма, линия, объем, свет).</w:t>
      </w:r>
    </w:p>
    <w:p w:rsidR="00107692" w:rsidRPr="00F93F65" w:rsidRDefault="00107692" w:rsidP="00107692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3F65">
        <w:rPr>
          <w:rFonts w:ascii="Times New Roman" w:eastAsia="Times New Roman" w:hAnsi="Times New Roman" w:cs="Times New Roman"/>
          <w:sz w:val="24"/>
          <w:szCs w:val="24"/>
        </w:rPr>
        <w:t>Портрет как способ наблюдения человека и понимания его.</w:t>
      </w:r>
    </w:p>
    <w:p w:rsidR="00107692" w:rsidRPr="00F93F65" w:rsidRDefault="00107692" w:rsidP="00107692">
      <w:p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3F65">
        <w:rPr>
          <w:rFonts w:ascii="Times New Roman" w:eastAsia="Times New Roman" w:hAnsi="Times New Roman" w:cs="Times New Roman"/>
          <w:b/>
          <w:sz w:val="24"/>
          <w:szCs w:val="24"/>
        </w:rPr>
        <w:t xml:space="preserve">Человек и пространство. Пейзаж </w:t>
      </w:r>
    </w:p>
    <w:p w:rsidR="00107692" w:rsidRPr="00F93F65" w:rsidRDefault="00107692" w:rsidP="00107692">
      <w:pPr>
        <w:spacing w:after="0"/>
        <w:contextualSpacing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93F65">
        <w:rPr>
          <w:rFonts w:ascii="Times New Roman" w:eastAsia="Times New Roman" w:hAnsi="Times New Roman" w:cs="Times New Roman"/>
          <w:sz w:val="24"/>
          <w:szCs w:val="24"/>
        </w:rPr>
        <w:t>Жанры в изобразительном искусстве.</w:t>
      </w:r>
    </w:p>
    <w:p w:rsidR="00107692" w:rsidRPr="00F93F65" w:rsidRDefault="00107692" w:rsidP="00107692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3F65">
        <w:rPr>
          <w:rFonts w:ascii="Times New Roman" w:eastAsia="Times New Roman" w:hAnsi="Times New Roman" w:cs="Times New Roman"/>
          <w:sz w:val="24"/>
          <w:szCs w:val="24"/>
        </w:rPr>
        <w:t>Жанр пейзажа как изображение пространства, как отражение впечатлений и переживаний художника.</w:t>
      </w:r>
    </w:p>
    <w:p w:rsidR="00107692" w:rsidRPr="00F93F65" w:rsidRDefault="00107692" w:rsidP="00107692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3F65">
        <w:rPr>
          <w:rFonts w:ascii="Times New Roman" w:eastAsia="Times New Roman" w:hAnsi="Times New Roman" w:cs="Times New Roman"/>
          <w:sz w:val="24"/>
          <w:szCs w:val="24"/>
        </w:rPr>
        <w:t>Историческое развитие жанра. Основные вехи в развитии жанра пейзажа.</w:t>
      </w:r>
    </w:p>
    <w:p w:rsidR="00107692" w:rsidRPr="00F93F65" w:rsidRDefault="00107692" w:rsidP="00107692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3F65">
        <w:rPr>
          <w:rFonts w:ascii="Times New Roman" w:eastAsia="Times New Roman" w:hAnsi="Times New Roman" w:cs="Times New Roman"/>
          <w:sz w:val="24"/>
          <w:szCs w:val="24"/>
        </w:rPr>
        <w:t>Образ природы в произведениях русских и зарубежных художников-пейзажистов. Виды пейзажей.</w:t>
      </w:r>
    </w:p>
    <w:p w:rsidR="00107692" w:rsidRDefault="00107692" w:rsidP="00107692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3F65">
        <w:rPr>
          <w:rFonts w:ascii="Times New Roman" w:eastAsia="Times New Roman" w:hAnsi="Times New Roman" w:cs="Times New Roman"/>
          <w:sz w:val="24"/>
          <w:szCs w:val="24"/>
        </w:rPr>
        <w:t>Особенности образно-выразительного языка пейзажа. Мотив пейзажа. Точка зрения и линия горизонта. Линейная и воздушная перспектива. Пейзаж настроения.</w:t>
      </w:r>
    </w:p>
    <w:p w:rsidR="00107692" w:rsidRDefault="00107692" w:rsidP="00107692">
      <w:pPr>
        <w:pStyle w:val="a4"/>
        <w:ind w:right="566"/>
        <w:jc w:val="left"/>
        <w:rPr>
          <w:rFonts w:ascii="Times New Roman" w:hAnsi="Times New Roman"/>
          <w:b/>
          <w:sz w:val="24"/>
          <w:szCs w:val="24"/>
        </w:rPr>
      </w:pPr>
      <w:r w:rsidRPr="00327BB9">
        <w:rPr>
          <w:rFonts w:ascii="Times New Roman" w:hAnsi="Times New Roman"/>
          <w:b/>
          <w:sz w:val="24"/>
          <w:szCs w:val="24"/>
        </w:rPr>
        <w:t xml:space="preserve"> Учебно-тематическое планирование</w:t>
      </w:r>
    </w:p>
    <w:p w:rsidR="00107692" w:rsidRDefault="00107692" w:rsidP="00107692">
      <w:pPr>
        <w:pStyle w:val="a4"/>
        <w:numPr>
          <w:ilvl w:val="0"/>
          <w:numId w:val="1"/>
        </w:numPr>
        <w:ind w:right="566"/>
        <w:jc w:val="left"/>
        <w:rPr>
          <w:rFonts w:ascii="Times New Roman" w:hAnsi="Times New Roman"/>
          <w:sz w:val="24"/>
          <w:szCs w:val="24"/>
        </w:rPr>
      </w:pPr>
      <w:r w:rsidRPr="00DD0732">
        <w:rPr>
          <w:rFonts w:ascii="Times New Roman" w:hAnsi="Times New Roman"/>
          <w:sz w:val="24"/>
          <w:szCs w:val="24"/>
        </w:rPr>
        <w:t>Виды изобразительного искусства и основы образного языка</w:t>
      </w:r>
      <w:r>
        <w:rPr>
          <w:rFonts w:ascii="Times New Roman" w:hAnsi="Times New Roman"/>
          <w:sz w:val="24"/>
          <w:szCs w:val="24"/>
        </w:rPr>
        <w:t xml:space="preserve"> – 8ч.</w:t>
      </w:r>
    </w:p>
    <w:p w:rsidR="00107692" w:rsidRPr="00DD0732" w:rsidRDefault="00107692" w:rsidP="00107692">
      <w:pPr>
        <w:pStyle w:val="a5"/>
        <w:numPr>
          <w:ilvl w:val="0"/>
          <w:numId w:val="1"/>
        </w:numPr>
        <w:spacing w:after="0" w:afterAutospacing="0"/>
        <w:jc w:val="both"/>
        <w:rPr>
          <w:rFonts w:ascii="Times New Roman" w:hAnsi="Times New Roman"/>
          <w:sz w:val="24"/>
          <w:szCs w:val="24"/>
        </w:rPr>
      </w:pPr>
      <w:r w:rsidRPr="00DD0732">
        <w:rPr>
          <w:rFonts w:ascii="Times New Roman" w:eastAsia="Times New Roman" w:hAnsi="Times New Roman"/>
          <w:sz w:val="24"/>
          <w:szCs w:val="24"/>
        </w:rPr>
        <w:t xml:space="preserve">Мир наших вещей. Натюрморт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</w:t>
      </w:r>
      <w:r w:rsidR="00994A38">
        <w:rPr>
          <w:rFonts w:ascii="Times New Roman" w:eastAsia="Times New Roman" w:hAnsi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/>
          <w:sz w:val="24"/>
          <w:szCs w:val="24"/>
        </w:rPr>
        <w:t>- 8 ч.</w:t>
      </w:r>
    </w:p>
    <w:p w:rsidR="00107692" w:rsidRPr="00DD0732" w:rsidRDefault="00107692" w:rsidP="00107692">
      <w:pPr>
        <w:pStyle w:val="a4"/>
        <w:numPr>
          <w:ilvl w:val="0"/>
          <w:numId w:val="1"/>
        </w:numPr>
        <w:ind w:right="566"/>
        <w:jc w:val="left"/>
        <w:rPr>
          <w:rFonts w:ascii="Times New Roman" w:hAnsi="Times New Roman"/>
          <w:sz w:val="24"/>
          <w:szCs w:val="24"/>
        </w:rPr>
      </w:pPr>
      <w:r w:rsidRPr="00DD0732">
        <w:rPr>
          <w:rFonts w:ascii="Times New Roman" w:eastAsia="Times New Roman" w:hAnsi="Times New Roman"/>
          <w:sz w:val="24"/>
          <w:szCs w:val="24"/>
        </w:rPr>
        <w:t>Вглядываясь в человека. Портрет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</w:t>
      </w:r>
      <w:r w:rsidR="00994A38">
        <w:rPr>
          <w:rFonts w:ascii="Times New Roman" w:eastAsia="Times New Roman" w:hAnsi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/>
          <w:sz w:val="24"/>
          <w:szCs w:val="24"/>
        </w:rPr>
        <w:t xml:space="preserve"> -12ч.</w:t>
      </w:r>
    </w:p>
    <w:p w:rsidR="00107692" w:rsidRPr="00994A38" w:rsidRDefault="00107692" w:rsidP="00107692">
      <w:pPr>
        <w:pStyle w:val="a4"/>
        <w:numPr>
          <w:ilvl w:val="0"/>
          <w:numId w:val="1"/>
        </w:numPr>
        <w:ind w:right="566"/>
        <w:jc w:val="left"/>
        <w:rPr>
          <w:rFonts w:ascii="Times New Roman" w:hAnsi="Times New Roman"/>
          <w:sz w:val="24"/>
          <w:szCs w:val="24"/>
        </w:rPr>
      </w:pPr>
      <w:r w:rsidRPr="00DD0732">
        <w:rPr>
          <w:rFonts w:ascii="Times New Roman" w:eastAsia="Times New Roman" w:hAnsi="Times New Roman"/>
          <w:sz w:val="24"/>
          <w:szCs w:val="24"/>
        </w:rPr>
        <w:t>Человек и пространство. Пейзаж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</w:t>
      </w:r>
      <w:r w:rsidR="00994A38">
        <w:rPr>
          <w:rFonts w:ascii="Times New Roman" w:eastAsia="Times New Roman" w:hAnsi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/>
          <w:sz w:val="24"/>
          <w:szCs w:val="24"/>
        </w:rPr>
        <w:t>- 6ч.</w:t>
      </w:r>
    </w:p>
    <w:p w:rsidR="00994A38" w:rsidRPr="00DD0732" w:rsidRDefault="00994A38" w:rsidP="00994A38">
      <w:pPr>
        <w:pStyle w:val="a4"/>
        <w:ind w:left="720" w:right="566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34ч.</w:t>
      </w:r>
    </w:p>
    <w:p w:rsidR="00107692" w:rsidRDefault="00107692" w:rsidP="00994A38">
      <w:pPr>
        <w:pStyle w:val="a4"/>
        <w:ind w:left="720" w:right="566"/>
        <w:jc w:val="left"/>
        <w:rPr>
          <w:rFonts w:ascii="Times New Roman" w:hAnsi="Times New Roman"/>
          <w:sz w:val="24"/>
          <w:szCs w:val="24"/>
        </w:rPr>
      </w:pPr>
    </w:p>
    <w:p w:rsidR="00994A38" w:rsidRDefault="00994A38" w:rsidP="00994A38">
      <w:pPr>
        <w:pStyle w:val="a4"/>
        <w:ind w:left="720" w:right="566"/>
        <w:jc w:val="left"/>
        <w:rPr>
          <w:rFonts w:ascii="Times New Roman" w:hAnsi="Times New Roman"/>
          <w:sz w:val="24"/>
          <w:szCs w:val="24"/>
        </w:rPr>
      </w:pPr>
    </w:p>
    <w:p w:rsidR="00994A38" w:rsidRDefault="00994A38" w:rsidP="00994A38">
      <w:pPr>
        <w:pStyle w:val="a4"/>
        <w:ind w:left="720" w:right="566"/>
        <w:jc w:val="left"/>
        <w:rPr>
          <w:rFonts w:ascii="Times New Roman" w:hAnsi="Times New Roman"/>
          <w:sz w:val="24"/>
          <w:szCs w:val="24"/>
        </w:rPr>
      </w:pPr>
    </w:p>
    <w:p w:rsidR="00994A38" w:rsidRDefault="00994A38" w:rsidP="00994A38">
      <w:pPr>
        <w:pStyle w:val="a4"/>
        <w:ind w:left="720" w:right="566"/>
        <w:jc w:val="left"/>
        <w:rPr>
          <w:rFonts w:ascii="Times New Roman" w:hAnsi="Times New Roman"/>
          <w:sz w:val="24"/>
          <w:szCs w:val="24"/>
        </w:rPr>
      </w:pPr>
    </w:p>
    <w:p w:rsidR="00994A38" w:rsidRDefault="00994A38" w:rsidP="00994A38">
      <w:pPr>
        <w:pStyle w:val="a4"/>
        <w:ind w:left="720" w:right="566"/>
        <w:jc w:val="left"/>
        <w:rPr>
          <w:rFonts w:ascii="Times New Roman" w:hAnsi="Times New Roman"/>
          <w:sz w:val="24"/>
          <w:szCs w:val="24"/>
        </w:rPr>
      </w:pPr>
    </w:p>
    <w:p w:rsidR="00994A38" w:rsidRPr="00DD0732" w:rsidRDefault="00994A38" w:rsidP="00994A38">
      <w:pPr>
        <w:pStyle w:val="a4"/>
        <w:ind w:left="720" w:right="566"/>
        <w:jc w:val="left"/>
        <w:rPr>
          <w:rFonts w:ascii="Times New Roman" w:hAnsi="Times New Roman"/>
          <w:sz w:val="24"/>
          <w:szCs w:val="24"/>
        </w:rPr>
      </w:pPr>
    </w:p>
    <w:p w:rsidR="00107692" w:rsidRPr="00F93F65" w:rsidRDefault="00107692" w:rsidP="00107692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07692" w:rsidRPr="00E91E9A" w:rsidRDefault="00107692" w:rsidP="00107692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91E9A">
        <w:rPr>
          <w:rFonts w:ascii="Times New Roman" w:hAnsi="Times New Roman" w:cs="Times New Roman"/>
          <w:b/>
          <w:bCs/>
          <w:sz w:val="28"/>
          <w:szCs w:val="28"/>
        </w:rPr>
        <w:t>Календарно-тем</w:t>
      </w:r>
      <w:r>
        <w:rPr>
          <w:rFonts w:ascii="Times New Roman" w:hAnsi="Times New Roman" w:cs="Times New Roman"/>
          <w:b/>
          <w:bCs/>
          <w:sz w:val="28"/>
          <w:szCs w:val="28"/>
        </w:rPr>
        <w:t>атическое   планировани</w:t>
      </w:r>
      <w:r w:rsidRPr="00E91E9A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994A38">
        <w:rPr>
          <w:rFonts w:ascii="Times New Roman" w:hAnsi="Times New Roman" w:cs="Times New Roman"/>
          <w:b/>
          <w:bCs/>
          <w:sz w:val="28"/>
          <w:szCs w:val="28"/>
        </w:rPr>
        <w:t xml:space="preserve"> 6 класс «Изобразительное искусство»</w:t>
      </w:r>
    </w:p>
    <w:tbl>
      <w:tblPr>
        <w:tblStyle w:val="a3"/>
        <w:tblW w:w="5187" w:type="pct"/>
        <w:tblInd w:w="-318" w:type="dxa"/>
        <w:tblLayout w:type="fixed"/>
        <w:tblLook w:val="01E0"/>
      </w:tblPr>
      <w:tblGrid>
        <w:gridCol w:w="692"/>
        <w:gridCol w:w="2067"/>
        <w:gridCol w:w="692"/>
        <w:gridCol w:w="943"/>
        <w:gridCol w:w="766"/>
        <w:gridCol w:w="87"/>
        <w:gridCol w:w="776"/>
        <w:gridCol w:w="216"/>
        <w:gridCol w:w="1134"/>
        <w:gridCol w:w="5952"/>
        <w:gridCol w:w="2126"/>
      </w:tblGrid>
      <w:tr w:rsidR="006F489D" w:rsidRPr="007205D4" w:rsidTr="006F489D">
        <w:trPr>
          <w:trHeight w:val="582"/>
        </w:trPr>
        <w:tc>
          <w:tcPr>
            <w:tcW w:w="224" w:type="pct"/>
          </w:tcPr>
          <w:p w:rsidR="006F489D" w:rsidRDefault="006F489D" w:rsidP="004E6F18">
            <w:pPr>
              <w:spacing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F489D" w:rsidRPr="007205D4" w:rsidRDefault="006F489D" w:rsidP="004E6F18">
            <w:pPr>
              <w:spacing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ока</w:t>
            </w:r>
          </w:p>
        </w:tc>
        <w:tc>
          <w:tcPr>
            <w:tcW w:w="669" w:type="pct"/>
          </w:tcPr>
          <w:p w:rsidR="006F489D" w:rsidRPr="007205D4" w:rsidRDefault="006F489D" w:rsidP="004E6F18">
            <w:pPr>
              <w:spacing w:afterAutospacing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24" w:type="pct"/>
          </w:tcPr>
          <w:p w:rsidR="006F489D" w:rsidRPr="007205D4" w:rsidRDefault="006F489D" w:rsidP="004E6F18">
            <w:pPr>
              <w:spacing w:afterAutospacing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ас.</w:t>
            </w:r>
          </w:p>
        </w:tc>
        <w:tc>
          <w:tcPr>
            <w:tcW w:w="305" w:type="pct"/>
          </w:tcPr>
          <w:p w:rsidR="006F489D" w:rsidRDefault="006F489D" w:rsidP="00F80221">
            <w:pPr>
              <w:spacing w:afterAutospacing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6F489D" w:rsidRDefault="006F489D" w:rsidP="00F80221">
            <w:pPr>
              <w:spacing w:afterAutospacing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  <w:p w:rsidR="006F489D" w:rsidRDefault="006F489D" w:rsidP="00F80221">
            <w:pPr>
              <w:spacing w:afterAutospacing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89D" w:rsidRPr="007205D4" w:rsidRDefault="006F489D" w:rsidP="00F80221">
            <w:pPr>
              <w:spacing w:afterAutospacing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276" w:type="pct"/>
            <w:gridSpan w:val="2"/>
          </w:tcPr>
          <w:p w:rsidR="006F489D" w:rsidRDefault="006F48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  <w:p w:rsidR="006F489D" w:rsidRDefault="006F48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  <w:p w:rsidR="006F489D" w:rsidRPr="007205D4" w:rsidRDefault="006F489D" w:rsidP="00F80221">
            <w:pPr>
              <w:spacing w:afterAutospacing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6F489D" w:rsidRDefault="006F48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план</w:t>
            </w:r>
          </w:p>
          <w:p w:rsidR="006F489D" w:rsidRPr="007205D4" w:rsidRDefault="006F489D" w:rsidP="00F80221">
            <w:pPr>
              <w:spacing w:afterAutospacing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367" w:type="pct"/>
          </w:tcPr>
          <w:p w:rsidR="006F489D" w:rsidRDefault="006F48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  <w:p w:rsidR="006F489D" w:rsidRDefault="006F489D" w:rsidP="00F80221">
            <w:pPr>
              <w:spacing w:afterAutospacing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89D" w:rsidRPr="007205D4" w:rsidRDefault="006F489D" w:rsidP="00F80221">
            <w:pPr>
              <w:spacing w:afterAutospacing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1926" w:type="pct"/>
          </w:tcPr>
          <w:p w:rsidR="006F489D" w:rsidRPr="007205D4" w:rsidRDefault="006F489D" w:rsidP="004E6F18">
            <w:pPr>
              <w:spacing w:afterAutospacing="0" w:line="276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виды учебной деятельности</w:t>
            </w:r>
          </w:p>
        </w:tc>
        <w:tc>
          <w:tcPr>
            <w:tcW w:w="688" w:type="pct"/>
          </w:tcPr>
          <w:p w:rsidR="006F489D" w:rsidRDefault="006F489D" w:rsidP="004E6F18">
            <w:pPr>
              <w:spacing w:afterAutospacing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4C6CF4" w:rsidRPr="007205D4" w:rsidTr="002C1CA1">
        <w:trPr>
          <w:trHeight w:val="1644"/>
        </w:trPr>
        <w:tc>
          <w:tcPr>
            <w:tcW w:w="224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69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Изобра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зитель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ное ис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кусство. Семья про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странст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венных искусств.</w:t>
            </w:r>
          </w:p>
        </w:tc>
        <w:tc>
          <w:tcPr>
            <w:tcW w:w="224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7205D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305" w:type="pct"/>
          </w:tcPr>
          <w:p w:rsidR="004C6CF4" w:rsidRPr="007205D4" w:rsidRDefault="004C6CF4" w:rsidP="00ED6327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276" w:type="pct"/>
            <w:gridSpan w:val="2"/>
          </w:tcPr>
          <w:p w:rsidR="004C6CF4" w:rsidRPr="007205D4" w:rsidRDefault="004C6CF4" w:rsidP="00ED6327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321" w:type="pct"/>
            <w:gridSpan w:val="2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367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1926" w:type="pct"/>
          </w:tcPr>
          <w:p w:rsidR="004C6CF4" w:rsidRPr="007205D4" w:rsidRDefault="004C6CF4" w:rsidP="004E6F1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определять цель, проблему в учеб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деятельности; различать назначение видов искус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ства в жизни людей, </w:t>
            </w:r>
          </w:p>
          <w:p w:rsidR="004C6CF4" w:rsidRPr="007205D4" w:rsidRDefault="004C6CF4" w:rsidP="004E6F1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различать художе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ственные средства и возможности, излагать свое мне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в диалоге.</w:t>
            </w:r>
          </w:p>
        </w:tc>
        <w:tc>
          <w:tcPr>
            <w:tcW w:w="688" w:type="pct"/>
          </w:tcPr>
          <w:p w:rsidR="004C6CF4" w:rsidRPr="007205D4" w:rsidRDefault="004C6CF4" w:rsidP="004E6F1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CF4" w:rsidRPr="007205D4" w:rsidTr="002C1CA1">
        <w:trPr>
          <w:trHeight w:val="1787"/>
        </w:trPr>
        <w:tc>
          <w:tcPr>
            <w:tcW w:w="224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69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 xml:space="preserve">Рисунок </w:t>
            </w:r>
            <w:proofErr w:type="gramStart"/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proofErr w:type="gramEnd"/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снова изобра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зительно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го твор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чества</w:t>
            </w:r>
          </w:p>
        </w:tc>
        <w:tc>
          <w:tcPr>
            <w:tcW w:w="224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5" w:type="pct"/>
          </w:tcPr>
          <w:p w:rsidR="004C6CF4" w:rsidRPr="007205D4" w:rsidRDefault="004C6CF4" w:rsidP="00ED6327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276" w:type="pct"/>
            <w:gridSpan w:val="2"/>
          </w:tcPr>
          <w:p w:rsidR="004C6CF4" w:rsidRPr="007205D4" w:rsidRDefault="004C6CF4" w:rsidP="00ED6327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321" w:type="pct"/>
            <w:gridSpan w:val="2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367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926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выдвигать версии (об увиденном), работать по плану, сверяясь с целью (команда выполня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ет зарисовки одного предмета); планировать деятель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ность в учебной ситуации (выполнение творческого ри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сунка); излагать свое мнение в диалоге.</w:t>
            </w:r>
            <w:proofErr w:type="gramEnd"/>
          </w:p>
        </w:tc>
        <w:tc>
          <w:tcPr>
            <w:tcW w:w="688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CF4" w:rsidRPr="007205D4" w:rsidTr="006F489D">
        <w:trPr>
          <w:trHeight w:val="232"/>
        </w:trPr>
        <w:tc>
          <w:tcPr>
            <w:tcW w:w="224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69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Линия и ее вы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рази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тельные возмож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ности.</w:t>
            </w:r>
          </w:p>
        </w:tc>
        <w:tc>
          <w:tcPr>
            <w:tcW w:w="224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5" w:type="pct"/>
          </w:tcPr>
          <w:p w:rsidR="004C6CF4" w:rsidRPr="007205D4" w:rsidRDefault="004C6CF4" w:rsidP="00ED632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276" w:type="pct"/>
            <w:gridSpan w:val="2"/>
          </w:tcPr>
          <w:p w:rsidR="004C6CF4" w:rsidRPr="007205D4" w:rsidRDefault="004C6CF4" w:rsidP="00ED632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321" w:type="pct"/>
            <w:gridSpan w:val="2"/>
          </w:tcPr>
          <w:p w:rsidR="004C6CF4" w:rsidRPr="007205D4" w:rsidRDefault="004C6CF4" w:rsidP="004E6F1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367" w:type="pct"/>
          </w:tcPr>
          <w:p w:rsidR="004C6CF4" w:rsidRPr="007205D4" w:rsidRDefault="004C6CF4" w:rsidP="004E6F1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926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определять цель, проблему в учеб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и практической деятельности; анализировать рабо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ты товарищей, корректировать свое мнение, излагать свое мнение в </w:t>
            </w:r>
            <w:proofErr w:type="spellStart"/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диалоге</w:t>
            </w:r>
            <w:proofErr w:type="gramStart"/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;,</w:t>
            </w:r>
            <w:proofErr w:type="gramEnd"/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аргументировать</w:t>
            </w:r>
            <w:proofErr w:type="spellEnd"/>
            <w:r w:rsidRPr="007205D4">
              <w:rPr>
                <w:rFonts w:ascii="Times New Roman" w:hAnsi="Times New Roman" w:cs="Times New Roman"/>
                <w:sz w:val="24"/>
                <w:szCs w:val="24"/>
              </w:rPr>
              <w:t xml:space="preserve"> его; оценивать свои достижения на уроке.</w:t>
            </w:r>
          </w:p>
        </w:tc>
        <w:tc>
          <w:tcPr>
            <w:tcW w:w="688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CF4" w:rsidRPr="007205D4" w:rsidTr="006F489D">
        <w:trPr>
          <w:trHeight w:val="841"/>
        </w:trPr>
        <w:tc>
          <w:tcPr>
            <w:tcW w:w="224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69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Пятно как сред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ство вы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ражения. Компо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зиция как ритм пятен.</w:t>
            </w:r>
          </w:p>
        </w:tc>
        <w:tc>
          <w:tcPr>
            <w:tcW w:w="224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5" w:type="pct"/>
          </w:tcPr>
          <w:p w:rsidR="004C6CF4" w:rsidRPr="007205D4" w:rsidRDefault="004C6CF4" w:rsidP="00ED632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276" w:type="pct"/>
            <w:gridSpan w:val="2"/>
          </w:tcPr>
          <w:p w:rsidR="004C6CF4" w:rsidRPr="007205D4" w:rsidRDefault="004C6CF4" w:rsidP="00ED632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321" w:type="pct"/>
            <w:gridSpan w:val="2"/>
          </w:tcPr>
          <w:p w:rsidR="004C6CF4" w:rsidRPr="007205D4" w:rsidRDefault="004C6CF4" w:rsidP="004E6F1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367" w:type="pct"/>
          </w:tcPr>
          <w:p w:rsidR="004C6CF4" w:rsidRPr="007205D4" w:rsidRDefault="004C6CF4" w:rsidP="004E6F1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926" w:type="pct"/>
          </w:tcPr>
          <w:p w:rsidR="004C6CF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определять цель, проблему, (различают ахроматические пятна в изображении, их выразительные возможности); изла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гать свое мнение в диалоге, делать выводы.</w:t>
            </w:r>
          </w:p>
          <w:p w:rsidR="004C6CF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CF4" w:rsidRPr="007205D4" w:rsidTr="006F489D">
        <w:trPr>
          <w:trHeight w:val="232"/>
        </w:trPr>
        <w:tc>
          <w:tcPr>
            <w:tcW w:w="224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69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 xml:space="preserve">Цвет. Основы </w:t>
            </w:r>
            <w:proofErr w:type="spellStart"/>
            <w:r w:rsidRPr="007205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цветоведения</w:t>
            </w:r>
            <w:proofErr w:type="spellEnd"/>
            <w:r w:rsidRPr="007205D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</w:tc>
        <w:tc>
          <w:tcPr>
            <w:tcW w:w="224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305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gridSpan w:val="2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определять цель, проблему в учеб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ной деятельности 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(знать свойства цвета, планировать деятельность в учебной ситуации); излагать свое мне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в диалоге, обмениваться мнениями.</w:t>
            </w:r>
          </w:p>
        </w:tc>
        <w:tc>
          <w:tcPr>
            <w:tcW w:w="688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CF4" w:rsidRPr="007205D4" w:rsidTr="006F489D">
        <w:trPr>
          <w:trHeight w:val="232"/>
        </w:trPr>
        <w:tc>
          <w:tcPr>
            <w:tcW w:w="224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669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Цвет в произ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ведениях живопи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си </w:t>
            </w:r>
          </w:p>
        </w:tc>
        <w:tc>
          <w:tcPr>
            <w:tcW w:w="224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5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gridSpan w:val="2"/>
          </w:tcPr>
          <w:p w:rsidR="004C6CF4" w:rsidRPr="007205D4" w:rsidRDefault="004C6CF4" w:rsidP="00F80221">
            <w:pPr>
              <w:spacing w:after="1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4C6CF4" w:rsidRPr="007205D4" w:rsidRDefault="004C6CF4" w:rsidP="00F80221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" w:type="pct"/>
          </w:tcPr>
          <w:p w:rsidR="004C6CF4" w:rsidRPr="007205D4" w:rsidRDefault="004C6CF4" w:rsidP="00F80221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определять цель, ставить проблему в учебной деятельности; излагать свое мнение в диало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ге; работать в группе, обмениваться мнениями, учиться понимать позицию партнера; получать эстетическое наслаждение от произведений искусства.</w:t>
            </w:r>
          </w:p>
        </w:tc>
        <w:tc>
          <w:tcPr>
            <w:tcW w:w="688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CF4" w:rsidRPr="007205D4" w:rsidTr="002C1CA1">
        <w:trPr>
          <w:trHeight w:val="2205"/>
        </w:trPr>
        <w:tc>
          <w:tcPr>
            <w:tcW w:w="224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69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ные изо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бражения в скульп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туре.</w:t>
            </w:r>
          </w:p>
        </w:tc>
        <w:tc>
          <w:tcPr>
            <w:tcW w:w="224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5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gridSpan w:val="2"/>
          </w:tcPr>
          <w:p w:rsidR="004C6CF4" w:rsidRPr="007205D4" w:rsidRDefault="004C6CF4" w:rsidP="004E6F1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4C6CF4" w:rsidRPr="007205D4" w:rsidRDefault="004C6CF4" w:rsidP="004E6F1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" w:type="pct"/>
          </w:tcPr>
          <w:p w:rsidR="004C6CF4" w:rsidRPr="007205D4" w:rsidRDefault="004C6CF4" w:rsidP="004E6F1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определять цель, проблему в учеб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деятельности, осознавать недостаточность своих знаний; самостоятельно различать художественные материалы и искать способы работы с ними; понимать учебную задачу урока; отвечать на вопросы, задавать вопросы для уточнения учебной деятельности.</w:t>
            </w:r>
          </w:p>
        </w:tc>
        <w:tc>
          <w:tcPr>
            <w:tcW w:w="688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CF4" w:rsidRPr="007205D4" w:rsidTr="002C1CA1">
        <w:trPr>
          <w:trHeight w:val="1790"/>
        </w:trPr>
        <w:tc>
          <w:tcPr>
            <w:tcW w:w="224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69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Основы языка изображения.</w:t>
            </w:r>
          </w:p>
        </w:tc>
        <w:tc>
          <w:tcPr>
            <w:tcW w:w="224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5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gridSpan w:val="2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</w:t>
            </w:r>
            <w:proofErr w:type="gramStart"/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адекватно</w:t>
            </w:r>
            <w:proofErr w:type="gramEnd"/>
            <w:r w:rsidRPr="007205D4">
              <w:rPr>
                <w:rFonts w:ascii="Times New Roman" w:hAnsi="Times New Roman" w:cs="Times New Roman"/>
                <w:sz w:val="24"/>
                <w:szCs w:val="24"/>
              </w:rPr>
              <w:t xml:space="preserve"> выражать и контролировать свои эмоции; различать художест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венные средства и их возможности; излагать свое мне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в диалоге, строить понятные для партнера по ком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муникации речевые высказывания.</w:t>
            </w:r>
          </w:p>
        </w:tc>
        <w:tc>
          <w:tcPr>
            <w:tcW w:w="688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CF4" w:rsidRPr="007205D4" w:rsidTr="006F489D">
        <w:trPr>
          <w:trHeight w:val="232"/>
        </w:trPr>
        <w:tc>
          <w:tcPr>
            <w:tcW w:w="224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69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Реаль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ность и фан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тазия в творче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стве художника</w:t>
            </w:r>
          </w:p>
        </w:tc>
        <w:tc>
          <w:tcPr>
            <w:tcW w:w="224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5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gridSpan w:val="2"/>
          </w:tcPr>
          <w:p w:rsidR="004C6CF4" w:rsidRPr="007205D4" w:rsidRDefault="004C6CF4" w:rsidP="004E6F1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4C6CF4" w:rsidRPr="007205D4" w:rsidRDefault="004C6CF4" w:rsidP="004E6F1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" w:type="pct"/>
          </w:tcPr>
          <w:p w:rsidR="004C6CF4" w:rsidRPr="007205D4" w:rsidRDefault="004C6CF4" w:rsidP="004E6F1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</w:tcPr>
          <w:p w:rsidR="004C6CF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научиться определять цель и про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блему в учебной деятельности, принимать учебную за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дачу; излагать свое мнение; делать выводы; различать художественные средства и их возможности; аргументировано оценивать свою работу; строить понятные для партнера по коммуникации речевые высказывания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6CF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CF4" w:rsidRPr="007205D4" w:rsidTr="006F489D">
        <w:trPr>
          <w:trHeight w:val="232"/>
        </w:trPr>
        <w:tc>
          <w:tcPr>
            <w:tcW w:w="224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669" w:type="pct"/>
          </w:tcPr>
          <w:p w:rsidR="004C6CF4" w:rsidRPr="007205D4" w:rsidRDefault="004C6CF4" w:rsidP="004E6F1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Изобра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жение</w:t>
            </w:r>
          </w:p>
          <w:p w:rsidR="004C6CF4" w:rsidRPr="007205D4" w:rsidRDefault="004C6CF4" w:rsidP="004E6F1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ного ми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ра — на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тюрморт</w:t>
            </w:r>
          </w:p>
        </w:tc>
        <w:tc>
          <w:tcPr>
            <w:tcW w:w="224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5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gridSpan w:val="2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научиться определять цель и про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блему в учебной деятельности, принимать учебную за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дачу; различать художественные средства и их возможности; планировать деятельность в учебной ситуации; определять способы достижения цели.</w:t>
            </w:r>
          </w:p>
        </w:tc>
        <w:tc>
          <w:tcPr>
            <w:tcW w:w="688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CF4" w:rsidRPr="007205D4" w:rsidTr="006F489D">
        <w:trPr>
          <w:trHeight w:val="232"/>
        </w:trPr>
        <w:tc>
          <w:tcPr>
            <w:tcW w:w="224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69" w:type="pct"/>
          </w:tcPr>
          <w:p w:rsidR="004C6CF4" w:rsidRPr="007205D4" w:rsidRDefault="004C6CF4" w:rsidP="004E6F1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Понятие формы.</w:t>
            </w:r>
          </w:p>
          <w:p w:rsidR="004C6CF4" w:rsidRPr="007205D4" w:rsidRDefault="004C6CF4" w:rsidP="004E6F1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Много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образие</w:t>
            </w:r>
          </w:p>
          <w:p w:rsidR="004C6CF4" w:rsidRPr="007205D4" w:rsidRDefault="004C6CF4" w:rsidP="004E6F1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форм окружа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ющего мира.</w:t>
            </w:r>
          </w:p>
        </w:tc>
        <w:tc>
          <w:tcPr>
            <w:tcW w:w="224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5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gridSpan w:val="2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проявлять интерес к изучению но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вого материала и поставленной задаче; соблюдать нор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мы коллективного общения, планировать деятельность в учебной ситуации; наблюдать окружающие предме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ты, работать в группе, корректировать свою деятельность.</w:t>
            </w:r>
          </w:p>
        </w:tc>
        <w:tc>
          <w:tcPr>
            <w:tcW w:w="688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CF4" w:rsidRPr="007205D4" w:rsidTr="006F489D">
        <w:trPr>
          <w:trHeight w:val="699"/>
        </w:trPr>
        <w:tc>
          <w:tcPr>
            <w:tcW w:w="224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69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Изобра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жение объема на плос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кости, линейная перспек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тива.</w:t>
            </w:r>
          </w:p>
        </w:tc>
        <w:tc>
          <w:tcPr>
            <w:tcW w:w="224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5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gridSpan w:val="2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психические познавательные процессы (восприятие, внимание, память, наглядно-образное и логическое мышление, речь); развивать </w:t>
            </w:r>
            <w:proofErr w:type="spellStart"/>
            <w:proofErr w:type="gramStart"/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вообра-жение</w:t>
            </w:r>
            <w:proofErr w:type="spellEnd"/>
            <w:proofErr w:type="gramEnd"/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, фантазию, навыки художественно-твор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ческой деятельности; развивать навыки овладения техникой рисо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вания.</w:t>
            </w:r>
          </w:p>
        </w:tc>
        <w:tc>
          <w:tcPr>
            <w:tcW w:w="688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CF4" w:rsidRPr="007205D4" w:rsidTr="006F489D">
        <w:trPr>
          <w:trHeight w:val="232"/>
        </w:trPr>
        <w:tc>
          <w:tcPr>
            <w:tcW w:w="224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69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Освеще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ние. Свет и тень.</w:t>
            </w:r>
          </w:p>
        </w:tc>
        <w:tc>
          <w:tcPr>
            <w:tcW w:w="224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5" w:type="pct"/>
          </w:tcPr>
          <w:p w:rsidR="004C6CF4" w:rsidRPr="007205D4" w:rsidRDefault="004C6CF4" w:rsidP="00471F29">
            <w:pPr>
              <w:spacing w:after="200" w:line="276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gridSpan w:val="2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научиться определять цель и про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блему в учебной деятельности; соблюдать нормы кол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лективного общения; понимать позицию одноклассников; использовать речевые средства в соответствии с ситуацией.</w:t>
            </w:r>
          </w:p>
        </w:tc>
        <w:tc>
          <w:tcPr>
            <w:tcW w:w="688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CF4" w:rsidRPr="007205D4" w:rsidTr="006F489D">
        <w:trPr>
          <w:trHeight w:val="232"/>
        </w:trPr>
        <w:tc>
          <w:tcPr>
            <w:tcW w:w="224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669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Натюр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мо</w:t>
            </w:r>
            <w:proofErr w:type="gramStart"/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рт  в гр</w:t>
            </w:r>
            <w:proofErr w:type="gramEnd"/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афи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ке.</w:t>
            </w:r>
          </w:p>
        </w:tc>
        <w:tc>
          <w:tcPr>
            <w:tcW w:w="224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5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gridSpan w:val="2"/>
          </w:tcPr>
          <w:p w:rsidR="004C6CF4" w:rsidRPr="007205D4" w:rsidRDefault="004C6CF4" w:rsidP="004E6F1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4C6CF4" w:rsidRPr="007205D4" w:rsidRDefault="004C6CF4" w:rsidP="004E6F1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" w:type="pct"/>
          </w:tcPr>
          <w:p w:rsidR="004C6CF4" w:rsidRPr="007205D4" w:rsidRDefault="004C6CF4" w:rsidP="004E6F1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определять цель и проблему в учеб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деятельности; понимать позицию другого; использо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вать речевые средства в соответствии с ситуацией; оценивать конечный резуль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тат, осознавать правила контроля.</w:t>
            </w:r>
          </w:p>
        </w:tc>
        <w:tc>
          <w:tcPr>
            <w:tcW w:w="688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CF4" w:rsidRPr="007205D4" w:rsidTr="006F489D">
        <w:trPr>
          <w:trHeight w:val="232"/>
        </w:trPr>
        <w:tc>
          <w:tcPr>
            <w:tcW w:w="224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669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Цвет в натюр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морте.</w:t>
            </w:r>
          </w:p>
        </w:tc>
        <w:tc>
          <w:tcPr>
            <w:tcW w:w="224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5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gridSpan w:val="2"/>
          </w:tcPr>
          <w:p w:rsidR="004C6CF4" w:rsidRPr="007205D4" w:rsidRDefault="004C6CF4" w:rsidP="004E6F1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4C6CF4" w:rsidRPr="007205D4" w:rsidRDefault="004C6CF4" w:rsidP="004E6F1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" w:type="pct"/>
          </w:tcPr>
          <w:p w:rsidR="004C6CF4" w:rsidRPr="007205D4" w:rsidRDefault="004C6CF4" w:rsidP="004E6F1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</w:tcPr>
          <w:p w:rsidR="004C6CF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научиться планировать деятельность в учебной ситуации; определять способы передачи чувств и эмоций посредством цвета и техники импрес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сионистов; понимать позицию одноклассника; планировать деятельность и работать по плану.</w:t>
            </w:r>
          </w:p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CF4" w:rsidRPr="007205D4" w:rsidTr="006F489D">
        <w:trPr>
          <w:trHeight w:val="232"/>
        </w:trPr>
        <w:tc>
          <w:tcPr>
            <w:tcW w:w="224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669" w:type="pct"/>
          </w:tcPr>
          <w:p w:rsidR="004C6CF4" w:rsidRPr="007205D4" w:rsidRDefault="004C6CF4" w:rsidP="004E6F1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Вырази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тельные возмож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</w:t>
            </w:r>
          </w:p>
          <w:p w:rsidR="004C6CF4" w:rsidRPr="007205D4" w:rsidRDefault="004C6CF4" w:rsidP="004E6F1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натюр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морта.</w:t>
            </w:r>
          </w:p>
        </w:tc>
        <w:tc>
          <w:tcPr>
            <w:tcW w:w="224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5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gridSpan w:val="2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излагать свое мнение в диалоге, аргументировать его, отвечать на вопросы; осознанно использовать речевые средства в соответствии с ситуа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цией общения; самостоятельно принимать решения на основе полученных ранее знаний и умений; определять цель, проблему в деятельности.</w:t>
            </w:r>
          </w:p>
        </w:tc>
        <w:tc>
          <w:tcPr>
            <w:tcW w:w="688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CF4" w:rsidRPr="007205D4" w:rsidTr="002C1CA1">
        <w:trPr>
          <w:trHeight w:val="1766"/>
        </w:trPr>
        <w:tc>
          <w:tcPr>
            <w:tcW w:w="224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669" w:type="pct"/>
          </w:tcPr>
          <w:p w:rsidR="004C6CF4" w:rsidRPr="007205D4" w:rsidRDefault="004C6CF4" w:rsidP="004E6F1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Образ челове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ка - глав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ная 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искус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ства.</w:t>
            </w:r>
          </w:p>
        </w:tc>
        <w:tc>
          <w:tcPr>
            <w:tcW w:w="224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5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gridSpan w:val="2"/>
          </w:tcPr>
          <w:p w:rsidR="004C6CF4" w:rsidRPr="007205D4" w:rsidRDefault="004C6CF4" w:rsidP="004E6F1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4C6CF4" w:rsidRPr="007205D4" w:rsidRDefault="004C6CF4" w:rsidP="004E6F1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" w:type="pct"/>
          </w:tcPr>
          <w:p w:rsidR="004C6CF4" w:rsidRPr="007205D4" w:rsidRDefault="004C6CF4" w:rsidP="004E6F1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понимать значение знаний для че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ловека, осознавать свои интересы и цели; работать в группах, обмениваться мнениями, излагать свое мне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в диалоге; адекватно выражать и контролировать свои эмоции.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8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CF4" w:rsidRPr="007205D4" w:rsidTr="006F489D">
        <w:trPr>
          <w:trHeight w:val="232"/>
        </w:trPr>
        <w:tc>
          <w:tcPr>
            <w:tcW w:w="224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669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Конст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рукция головы человека и </w:t>
            </w:r>
            <w:r w:rsidRPr="007205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ее 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порции.</w:t>
            </w:r>
          </w:p>
        </w:tc>
        <w:tc>
          <w:tcPr>
            <w:tcW w:w="224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5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gridSpan w:val="2"/>
          </w:tcPr>
          <w:p w:rsidR="004C6CF4" w:rsidRPr="007205D4" w:rsidRDefault="004C6CF4" w:rsidP="004E6F1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4C6CF4" w:rsidRPr="007205D4" w:rsidRDefault="004C6CF4" w:rsidP="004E6F1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" w:type="pct"/>
          </w:tcPr>
          <w:p w:rsidR="004C6CF4" w:rsidRPr="007205D4" w:rsidRDefault="004C6CF4" w:rsidP="004E6F1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определять цель, проблему в учеб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деятельности; планировать деятельность в учебной ситуа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ции, определять проблему, выдвигать версии, выбирать средства достижения цели; излагать свое мнение в диа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логе; строить понятные для партнера по коммуникации речевые высказывания.</w:t>
            </w:r>
          </w:p>
        </w:tc>
        <w:tc>
          <w:tcPr>
            <w:tcW w:w="688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CF4" w:rsidRPr="007205D4" w:rsidTr="006F489D">
        <w:trPr>
          <w:trHeight w:val="232"/>
        </w:trPr>
        <w:tc>
          <w:tcPr>
            <w:tcW w:w="224" w:type="pct"/>
          </w:tcPr>
          <w:p w:rsidR="004C6CF4" w:rsidRPr="007205D4" w:rsidRDefault="004C6CF4" w:rsidP="004E6F18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669" w:type="pct"/>
          </w:tcPr>
          <w:p w:rsidR="004C6CF4" w:rsidRPr="007205D4" w:rsidRDefault="004C6CF4" w:rsidP="004E6F1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Изобра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жение головы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человека в про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странстве.</w:t>
            </w:r>
          </w:p>
        </w:tc>
        <w:tc>
          <w:tcPr>
            <w:tcW w:w="224" w:type="pct"/>
          </w:tcPr>
          <w:p w:rsidR="004C6CF4" w:rsidRPr="007205D4" w:rsidRDefault="004C6CF4" w:rsidP="004E6F18">
            <w:pPr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5" w:type="pct"/>
          </w:tcPr>
          <w:p w:rsidR="004C6CF4" w:rsidRPr="007205D4" w:rsidRDefault="004C6CF4" w:rsidP="004E6F18">
            <w:pPr>
              <w:spacing w:line="276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gridSpan w:val="2"/>
          </w:tcPr>
          <w:p w:rsidR="004C6CF4" w:rsidRPr="007205D4" w:rsidRDefault="004C6CF4" w:rsidP="004E6F1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4C6CF4" w:rsidRPr="007205D4" w:rsidRDefault="004C6CF4" w:rsidP="004E6F1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" w:type="pct"/>
          </w:tcPr>
          <w:p w:rsidR="004C6CF4" w:rsidRPr="007205D4" w:rsidRDefault="004C6CF4" w:rsidP="004E6F1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</w:tcPr>
          <w:p w:rsidR="004C6CF4" w:rsidRPr="007205D4" w:rsidRDefault="004C6CF4" w:rsidP="004E6F18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определять цель, проблему в учеб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деятельности; самостоятельно исправ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лять ошибки; излагать свое мнение в диалоге. </w:t>
            </w:r>
          </w:p>
        </w:tc>
        <w:tc>
          <w:tcPr>
            <w:tcW w:w="688" w:type="pct"/>
          </w:tcPr>
          <w:p w:rsidR="004C6CF4" w:rsidRPr="007205D4" w:rsidRDefault="004C6CF4" w:rsidP="004E6F18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CF4" w:rsidRPr="007205D4" w:rsidTr="006F489D">
        <w:trPr>
          <w:trHeight w:val="232"/>
        </w:trPr>
        <w:tc>
          <w:tcPr>
            <w:tcW w:w="224" w:type="pct"/>
          </w:tcPr>
          <w:p w:rsidR="004C6CF4" w:rsidRPr="007205D4" w:rsidRDefault="004C6CF4" w:rsidP="004E6F18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669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Графиче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ский портрет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ный ри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сунок и вырази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тельный образ человека.</w:t>
            </w:r>
          </w:p>
        </w:tc>
        <w:tc>
          <w:tcPr>
            <w:tcW w:w="224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5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gridSpan w:val="2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определять цель, проблему в учеб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деятельности; организовывать работу в паре, обме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ниваться мнениями; планировать деятельность, выби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рать способы достижения цели, самостоятельно исправ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лять ошибки; излагать свое мнение в диалоге. </w:t>
            </w:r>
          </w:p>
        </w:tc>
        <w:tc>
          <w:tcPr>
            <w:tcW w:w="688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CF4" w:rsidRPr="007205D4" w:rsidTr="002C1CA1">
        <w:trPr>
          <w:trHeight w:val="1756"/>
        </w:trPr>
        <w:tc>
          <w:tcPr>
            <w:tcW w:w="224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21-22.</w:t>
            </w:r>
          </w:p>
        </w:tc>
        <w:tc>
          <w:tcPr>
            <w:tcW w:w="669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Портрет в скульп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туре.</w:t>
            </w:r>
          </w:p>
        </w:tc>
        <w:tc>
          <w:tcPr>
            <w:tcW w:w="224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05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gridSpan w:val="2"/>
          </w:tcPr>
          <w:p w:rsidR="004C6CF4" w:rsidRPr="007205D4" w:rsidRDefault="004C6CF4" w:rsidP="004E6F1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4C6CF4" w:rsidRPr="007205D4" w:rsidRDefault="004C6CF4" w:rsidP="004E6F1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" w:type="pct"/>
          </w:tcPr>
          <w:p w:rsidR="004C6CF4" w:rsidRPr="007205D4" w:rsidRDefault="004C6CF4" w:rsidP="004E6F1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</w:tcPr>
          <w:p w:rsidR="004C6CF4" w:rsidRPr="007205D4" w:rsidRDefault="004C6CF4" w:rsidP="002C1CA1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определять цель, принимать учеб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ную задачу, осознавать недостаточность своих знаний. Определять проблему учебной деятельности. Планиро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вать деятельность в учебной ситуации.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Создавать 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портрет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 xml:space="preserve"> литер-го героя с ярко выраженным характером</w:t>
            </w:r>
          </w:p>
        </w:tc>
        <w:tc>
          <w:tcPr>
            <w:tcW w:w="688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CF4" w:rsidRPr="007205D4" w:rsidTr="006F489D">
        <w:trPr>
          <w:trHeight w:val="232"/>
        </w:trPr>
        <w:tc>
          <w:tcPr>
            <w:tcW w:w="224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5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gridSpan w:val="2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CF4" w:rsidRPr="007205D4" w:rsidTr="006F489D">
        <w:trPr>
          <w:trHeight w:val="232"/>
        </w:trPr>
        <w:tc>
          <w:tcPr>
            <w:tcW w:w="224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669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Сатири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ческие образы человека</w:t>
            </w:r>
          </w:p>
        </w:tc>
        <w:tc>
          <w:tcPr>
            <w:tcW w:w="224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5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gridSpan w:val="2"/>
          </w:tcPr>
          <w:p w:rsidR="004C6CF4" w:rsidRPr="007205D4" w:rsidRDefault="004C6CF4" w:rsidP="004E6F1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4C6CF4" w:rsidRPr="007205D4" w:rsidRDefault="004C6CF4" w:rsidP="004E6F1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" w:type="pct"/>
          </w:tcPr>
          <w:p w:rsidR="004C6CF4" w:rsidRPr="007205D4" w:rsidRDefault="004C6CF4" w:rsidP="004E6F1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определять цель и проблему в учеб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деятельности; соблюдать нормы коллективного общения; планировать деятельность в учебной ситуа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ции; определять проблему художественного преувели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чения, способы достижения цели.</w:t>
            </w:r>
          </w:p>
        </w:tc>
        <w:tc>
          <w:tcPr>
            <w:tcW w:w="688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CF4" w:rsidRPr="007205D4" w:rsidTr="006F489D">
        <w:trPr>
          <w:trHeight w:val="232"/>
        </w:trPr>
        <w:tc>
          <w:tcPr>
            <w:tcW w:w="224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69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Образ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ные воз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можно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сти осве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щения в портре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те.</w:t>
            </w:r>
          </w:p>
        </w:tc>
        <w:tc>
          <w:tcPr>
            <w:tcW w:w="224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5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gridSpan w:val="2"/>
          </w:tcPr>
          <w:p w:rsidR="004C6CF4" w:rsidRPr="007205D4" w:rsidRDefault="004C6CF4" w:rsidP="004E6F1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4C6CF4" w:rsidRPr="007205D4" w:rsidRDefault="004C6CF4" w:rsidP="004E6F1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" w:type="pct"/>
          </w:tcPr>
          <w:p w:rsidR="004C6CF4" w:rsidRPr="007205D4" w:rsidRDefault="004C6CF4" w:rsidP="004E6F1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принимать учебную задачу; работать по плану, самостоятельно создавать устные тексты; выдвигать версии, излагать свое мнение; понимать позицию одноклассника</w:t>
            </w:r>
          </w:p>
        </w:tc>
        <w:tc>
          <w:tcPr>
            <w:tcW w:w="688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CF4" w:rsidRPr="007205D4" w:rsidTr="006F489D">
        <w:trPr>
          <w:trHeight w:val="232"/>
        </w:trPr>
        <w:tc>
          <w:tcPr>
            <w:tcW w:w="224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669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Портрет в жи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вописи.</w:t>
            </w:r>
          </w:p>
        </w:tc>
        <w:tc>
          <w:tcPr>
            <w:tcW w:w="224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5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gridSpan w:val="2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определять цель, участвовать в диа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логе с учителем, излагать свое мнение; работать по плану; определять способы достижения цели: излагать свое мнение, принимать по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зицию одноклассников; корректировать свое мнение.</w:t>
            </w:r>
          </w:p>
        </w:tc>
        <w:tc>
          <w:tcPr>
            <w:tcW w:w="688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CF4" w:rsidRPr="007205D4" w:rsidTr="006F489D">
        <w:trPr>
          <w:trHeight w:val="660"/>
        </w:trPr>
        <w:tc>
          <w:tcPr>
            <w:tcW w:w="224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26-27.</w:t>
            </w:r>
          </w:p>
        </w:tc>
        <w:tc>
          <w:tcPr>
            <w:tcW w:w="669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Роль цве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та в пор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трете.</w:t>
            </w:r>
          </w:p>
        </w:tc>
        <w:tc>
          <w:tcPr>
            <w:tcW w:w="224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05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gridSpan w:val="2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</w:tcPr>
          <w:p w:rsidR="004C6CF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определять цель и проблему в учеб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ной деятельности; </w:t>
            </w:r>
          </w:p>
          <w:p w:rsidR="004C6CF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работу в группе; планировать деятельность в учебной ситуации, самостоятельно исправлять ошибки.</w:t>
            </w:r>
          </w:p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определять цель и проблему в учеб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деятельности; планировать деятельность в учебной ситуа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ции, самостоятельно задавать вопросы; оценивать степень достижения цели.</w:t>
            </w:r>
          </w:p>
        </w:tc>
        <w:tc>
          <w:tcPr>
            <w:tcW w:w="688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CF4" w:rsidRPr="007205D4" w:rsidTr="006F489D">
        <w:trPr>
          <w:trHeight w:val="232"/>
        </w:trPr>
        <w:tc>
          <w:tcPr>
            <w:tcW w:w="224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669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Великие портре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тисты.</w:t>
            </w:r>
          </w:p>
        </w:tc>
        <w:tc>
          <w:tcPr>
            <w:tcW w:w="224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5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gridSpan w:val="2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определять цель учебной деятель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ности; соблюдать нормы коллективного общения; осо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знанно использовать речевые средства в соответствии с ситуацией; оценивать степень достижения поставлен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ной цели. </w:t>
            </w:r>
          </w:p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CF4" w:rsidRPr="007205D4" w:rsidTr="006F489D">
        <w:trPr>
          <w:trHeight w:val="2580"/>
        </w:trPr>
        <w:tc>
          <w:tcPr>
            <w:tcW w:w="224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669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Жанры в изобра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зитель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ном ис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кусстве.</w:t>
            </w:r>
          </w:p>
        </w:tc>
        <w:tc>
          <w:tcPr>
            <w:tcW w:w="224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5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gridSpan w:val="2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определять цель учебной деятель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ности; соблюдать нормы коллективного общения; осоз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нанно использовать речевые средства в соответствии с ситуацией; планировать и организовывать свою дея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тельность.</w:t>
            </w:r>
          </w:p>
        </w:tc>
        <w:tc>
          <w:tcPr>
            <w:tcW w:w="688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CF4" w:rsidRPr="007205D4" w:rsidTr="006F489D">
        <w:trPr>
          <w:trHeight w:val="232"/>
        </w:trPr>
        <w:tc>
          <w:tcPr>
            <w:tcW w:w="224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669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Изобра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жение простран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ства.</w:t>
            </w:r>
          </w:p>
        </w:tc>
        <w:tc>
          <w:tcPr>
            <w:tcW w:w="224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5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gridSpan w:val="2"/>
          </w:tcPr>
          <w:p w:rsidR="004C6CF4" w:rsidRPr="007205D4" w:rsidRDefault="004C6CF4" w:rsidP="004E6F1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4C6CF4" w:rsidRPr="007205D4" w:rsidRDefault="004C6CF4" w:rsidP="004E6F1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" w:type="pct"/>
          </w:tcPr>
          <w:p w:rsidR="004C6CF4" w:rsidRPr="007205D4" w:rsidRDefault="004C6CF4" w:rsidP="004E6F1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научиться определять цель учебной деятельности; соблюдать нормы коллективного обще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ния; осознанно использовать речевые средства в соот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ветствии с ситуацией; планировать и организовывать свою деятельность; выбирать свои мировоззренческие позиции. </w:t>
            </w:r>
          </w:p>
        </w:tc>
        <w:tc>
          <w:tcPr>
            <w:tcW w:w="688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CF4" w:rsidRPr="007205D4" w:rsidTr="006F489D">
        <w:trPr>
          <w:trHeight w:val="232"/>
        </w:trPr>
        <w:tc>
          <w:tcPr>
            <w:tcW w:w="224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669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построения перспективы. Воздушная перспектива.</w:t>
            </w:r>
          </w:p>
        </w:tc>
        <w:tc>
          <w:tcPr>
            <w:tcW w:w="224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5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gridSpan w:val="2"/>
          </w:tcPr>
          <w:p w:rsidR="004C6CF4" w:rsidRPr="007205D4" w:rsidRDefault="004C6CF4" w:rsidP="004E6F1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4C6CF4" w:rsidRPr="007205D4" w:rsidRDefault="004C6CF4" w:rsidP="004E6F1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" w:type="pct"/>
          </w:tcPr>
          <w:p w:rsidR="004C6CF4" w:rsidRPr="007205D4" w:rsidRDefault="004C6CF4" w:rsidP="004E6F1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</w:tcPr>
          <w:p w:rsidR="004C6CF4" w:rsidRPr="007205D4" w:rsidRDefault="004C6CF4" w:rsidP="004E6F1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определять учебную цель; соблю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дать нормы коллективного общения; планировать дея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тельность в учебной ситуации; определять способы достижения цели. 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Создавать 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 xml:space="preserve"> пейзажа настроения — работа по представлению 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Создавать 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 xml:space="preserve"> пейзажа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 xml:space="preserve">передачу цветового состояния </w:t>
            </w:r>
          </w:p>
        </w:tc>
        <w:tc>
          <w:tcPr>
            <w:tcW w:w="688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CF4" w:rsidRPr="007205D4" w:rsidTr="006F489D">
        <w:trPr>
          <w:trHeight w:val="232"/>
        </w:trPr>
        <w:tc>
          <w:tcPr>
            <w:tcW w:w="224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69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Пейзаж - большой мир. Пейзаж-настро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ение. Природа и худож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ник.</w:t>
            </w:r>
          </w:p>
        </w:tc>
        <w:tc>
          <w:tcPr>
            <w:tcW w:w="224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5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gridSpan w:val="2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определять проблему будущей дея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тельности; определять способы достижения цели; выполнять работу по памяти и по представлению; давать эстетическую оценку выполненным работам; анализировать использование перспективы.</w:t>
            </w:r>
          </w:p>
        </w:tc>
        <w:tc>
          <w:tcPr>
            <w:tcW w:w="688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CF4" w:rsidRPr="007205D4" w:rsidTr="006F489D">
        <w:trPr>
          <w:trHeight w:val="3603"/>
        </w:trPr>
        <w:tc>
          <w:tcPr>
            <w:tcW w:w="224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33- 34</w:t>
            </w:r>
          </w:p>
        </w:tc>
        <w:tc>
          <w:tcPr>
            <w:tcW w:w="669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Пейзаж в русской живописи, графике. Город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ской пейзаж</w:t>
            </w:r>
          </w:p>
        </w:tc>
        <w:tc>
          <w:tcPr>
            <w:tcW w:w="224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05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8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pct"/>
            <w:gridSpan w:val="2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gridSpan w:val="2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определять тему урока; соблюдать нормы коллективного общения; излагать свое мнение; планировать деятельность в учебной ситуации; опреде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лять способы достижения цели; выполнять работу по памяти; давать эстетическую оценку выполненным работам; анализировать использование перспективы.</w:t>
            </w:r>
          </w:p>
        </w:tc>
        <w:tc>
          <w:tcPr>
            <w:tcW w:w="688" w:type="pct"/>
          </w:tcPr>
          <w:p w:rsidR="004C6CF4" w:rsidRPr="007205D4" w:rsidRDefault="004C6CF4" w:rsidP="004E6F18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80221" w:rsidRDefault="00F80221" w:rsidP="00107692">
      <w:pPr>
        <w:spacing w:after="0" w:afterAutospacing="0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107692" w:rsidRDefault="00107692" w:rsidP="00107692">
      <w:pPr>
        <w:spacing w:after="0" w:afterAutospacing="0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107692" w:rsidRPr="000C1456" w:rsidRDefault="00107692" w:rsidP="00107692">
      <w:pPr>
        <w:spacing w:after="0" w:afterAutospacing="0"/>
        <w:jc w:val="left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C1456">
        <w:rPr>
          <w:rFonts w:ascii="Times New Roman" w:hAnsi="Times New Roman" w:cs="Times New Roman"/>
          <w:b/>
          <w:sz w:val="24"/>
          <w:szCs w:val="24"/>
        </w:rPr>
        <w:t>УЧЕБНО - МЕТОДИЧЕСКОЕ</w:t>
      </w:r>
      <w:proofErr w:type="gramEnd"/>
      <w:r w:rsidRPr="000C1456">
        <w:rPr>
          <w:rFonts w:ascii="Times New Roman" w:hAnsi="Times New Roman" w:cs="Times New Roman"/>
          <w:b/>
          <w:sz w:val="24"/>
          <w:szCs w:val="24"/>
        </w:rPr>
        <w:t xml:space="preserve"> ОБЕСПЕЧЕНИЕ</w:t>
      </w:r>
    </w:p>
    <w:p w:rsidR="00107692" w:rsidRPr="000C1456" w:rsidRDefault="00107692" w:rsidP="00107692">
      <w:pPr>
        <w:spacing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C1456">
        <w:rPr>
          <w:rFonts w:ascii="Times New Roman" w:hAnsi="Times New Roman" w:cs="Times New Roman"/>
          <w:sz w:val="24"/>
          <w:szCs w:val="24"/>
        </w:rPr>
        <w:t xml:space="preserve">Изобразительное искусство. Л.А. </w:t>
      </w:r>
      <w:proofErr w:type="spellStart"/>
      <w:r w:rsidRPr="000C1456">
        <w:rPr>
          <w:rFonts w:ascii="Times New Roman" w:hAnsi="Times New Roman" w:cs="Times New Roman"/>
          <w:sz w:val="24"/>
          <w:szCs w:val="24"/>
        </w:rPr>
        <w:t>Неменская</w:t>
      </w:r>
      <w:proofErr w:type="spellEnd"/>
      <w:r w:rsidRPr="000C1456">
        <w:rPr>
          <w:rFonts w:ascii="Times New Roman" w:hAnsi="Times New Roman" w:cs="Times New Roman"/>
          <w:sz w:val="24"/>
          <w:szCs w:val="24"/>
        </w:rPr>
        <w:t xml:space="preserve">. Искусство в жизни человека. 6 класс. Учебник для общеобразовательных учреждений. Под редакцией Б.М. </w:t>
      </w:r>
      <w:proofErr w:type="spellStart"/>
      <w:r w:rsidRPr="000C1456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Pr="000C1456">
        <w:rPr>
          <w:rFonts w:ascii="Times New Roman" w:hAnsi="Times New Roman" w:cs="Times New Roman"/>
          <w:sz w:val="24"/>
          <w:szCs w:val="24"/>
        </w:rPr>
        <w:t xml:space="preserve">. Рекомендовано Министерством образования и науки РФ Л.А. </w:t>
      </w:r>
      <w:proofErr w:type="spellStart"/>
      <w:r w:rsidRPr="000C1456">
        <w:rPr>
          <w:rFonts w:ascii="Times New Roman" w:hAnsi="Times New Roman" w:cs="Times New Roman"/>
          <w:sz w:val="24"/>
          <w:szCs w:val="24"/>
        </w:rPr>
        <w:t>Неменская</w:t>
      </w:r>
      <w:proofErr w:type="spellEnd"/>
      <w:r w:rsidRPr="000C1456">
        <w:rPr>
          <w:rFonts w:ascii="Times New Roman" w:hAnsi="Times New Roman" w:cs="Times New Roman"/>
          <w:sz w:val="24"/>
          <w:szCs w:val="24"/>
        </w:rPr>
        <w:t>. Москва «Просвещение» 2016.</w:t>
      </w:r>
    </w:p>
    <w:p w:rsidR="00107692" w:rsidRPr="000C1456" w:rsidRDefault="00107692" w:rsidP="00107692">
      <w:pPr>
        <w:spacing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C1456">
        <w:rPr>
          <w:rFonts w:ascii="Times New Roman" w:hAnsi="Times New Roman" w:cs="Times New Roman"/>
          <w:sz w:val="24"/>
          <w:szCs w:val="24"/>
        </w:rPr>
        <w:t xml:space="preserve">Для учителя: Изобразительное искусство для 6 класса по программе Л.А. </w:t>
      </w:r>
      <w:proofErr w:type="spellStart"/>
      <w:r w:rsidRPr="000C1456">
        <w:rPr>
          <w:rFonts w:ascii="Times New Roman" w:hAnsi="Times New Roman" w:cs="Times New Roman"/>
          <w:sz w:val="24"/>
          <w:szCs w:val="24"/>
        </w:rPr>
        <w:t>Неменской</w:t>
      </w:r>
      <w:proofErr w:type="spellEnd"/>
      <w:r w:rsidRPr="000C1456">
        <w:rPr>
          <w:rFonts w:ascii="Times New Roman" w:hAnsi="Times New Roman" w:cs="Times New Roman"/>
          <w:sz w:val="24"/>
          <w:szCs w:val="24"/>
        </w:rPr>
        <w:t>. Поурочные планы.</w:t>
      </w:r>
    </w:p>
    <w:p w:rsidR="00107692" w:rsidRPr="000C1456" w:rsidRDefault="00107692" w:rsidP="00107692">
      <w:pPr>
        <w:spacing w:after="0" w:afterAutospacing="0"/>
        <w:rPr>
          <w:rFonts w:ascii="Times New Roman" w:eastAsia="Calibri" w:hAnsi="Times New Roman" w:cs="Times New Roman"/>
          <w:sz w:val="24"/>
          <w:szCs w:val="24"/>
        </w:rPr>
      </w:pPr>
      <w:r w:rsidRPr="000C145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МАТЕРИАЛЬНО-ТЕХНИЧЕСКОЕ ОБЕСПЕЧЕНИЕ</w:t>
      </w:r>
    </w:p>
    <w:p w:rsidR="00107692" w:rsidRPr="000C1456" w:rsidRDefault="00107692" w:rsidP="00107692">
      <w:pPr>
        <w:autoSpaceDE w:val="0"/>
        <w:autoSpaceDN w:val="0"/>
        <w:adjustRightInd w:val="0"/>
        <w:spacing w:after="0" w:afterAutospacing="0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0C145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Информационно-коммуникативные средства</w:t>
      </w:r>
    </w:p>
    <w:p w:rsidR="00107692" w:rsidRPr="000C1456" w:rsidRDefault="00107692" w:rsidP="00107692">
      <w:pPr>
        <w:autoSpaceDE w:val="0"/>
        <w:autoSpaceDN w:val="0"/>
        <w:adjustRightInd w:val="0"/>
        <w:spacing w:after="0" w:afterAutospacing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1456">
        <w:rPr>
          <w:rFonts w:ascii="Times New Roman" w:eastAsia="Calibri" w:hAnsi="Times New Roman" w:cs="Times New Roman"/>
          <w:sz w:val="24"/>
          <w:szCs w:val="24"/>
        </w:rPr>
        <w:t>Компьютер. Познавательная информация из интернета. Сокровища мирового искусства (С</w:t>
      </w:r>
      <w:proofErr w:type="gramStart"/>
      <w:r w:rsidRPr="000C1456">
        <w:rPr>
          <w:rFonts w:ascii="Times New Roman" w:eastAsia="Calibri" w:hAnsi="Times New Roman" w:cs="Times New Roman"/>
          <w:sz w:val="24"/>
          <w:szCs w:val="24"/>
        </w:rPr>
        <w:t>D</w:t>
      </w:r>
      <w:proofErr w:type="gramEnd"/>
      <w:r w:rsidRPr="000C1456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107692" w:rsidRPr="000C1456" w:rsidRDefault="00107692" w:rsidP="00107692">
      <w:pPr>
        <w:autoSpaceDE w:val="0"/>
        <w:autoSpaceDN w:val="0"/>
        <w:adjustRightInd w:val="0"/>
        <w:spacing w:after="0" w:afterAutospacing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1456">
        <w:rPr>
          <w:rFonts w:ascii="Times New Roman" w:eastAsia="Calibri" w:hAnsi="Times New Roman" w:cs="Times New Roman"/>
          <w:sz w:val="24"/>
          <w:szCs w:val="24"/>
        </w:rPr>
        <w:t xml:space="preserve">Живопись акварелью. Базовый уровень (DVD). Информация с интернета. </w:t>
      </w:r>
    </w:p>
    <w:p w:rsidR="00107692" w:rsidRPr="003809CD" w:rsidRDefault="00107692" w:rsidP="00107692">
      <w:pPr>
        <w:rPr>
          <w:rFonts w:ascii="Times New Roman" w:hAnsi="Times New Roman" w:cs="Times New Roman"/>
          <w:sz w:val="28"/>
          <w:szCs w:val="28"/>
        </w:rPr>
        <w:sectPr w:rsidR="00107692" w:rsidRPr="003809CD" w:rsidSect="00994A38">
          <w:pgSz w:w="16838" w:h="11906" w:orient="landscape"/>
          <w:pgMar w:top="568" w:right="1080" w:bottom="993" w:left="1080" w:header="709" w:footer="709" w:gutter="0"/>
          <w:cols w:space="708"/>
          <w:docGrid w:linePitch="360"/>
        </w:sectPr>
      </w:pPr>
    </w:p>
    <w:p w:rsidR="00BE6CEE" w:rsidRDefault="00BE6CEE"/>
    <w:sectPr w:rsidR="00BE6CEE" w:rsidSect="00BE6C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7A0DA9"/>
    <w:multiLevelType w:val="hybridMultilevel"/>
    <w:tmpl w:val="DB0859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0F6ED2"/>
    <w:multiLevelType w:val="hybridMultilevel"/>
    <w:tmpl w:val="98BAB5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7692"/>
    <w:rsid w:val="00107692"/>
    <w:rsid w:val="0014566A"/>
    <w:rsid w:val="001911AB"/>
    <w:rsid w:val="002261AA"/>
    <w:rsid w:val="002B4655"/>
    <w:rsid w:val="002C1CA1"/>
    <w:rsid w:val="003878C4"/>
    <w:rsid w:val="00471F29"/>
    <w:rsid w:val="004C6CF4"/>
    <w:rsid w:val="006B7D52"/>
    <w:rsid w:val="006F489D"/>
    <w:rsid w:val="00765BC4"/>
    <w:rsid w:val="007E56DA"/>
    <w:rsid w:val="00994A38"/>
    <w:rsid w:val="00A07873"/>
    <w:rsid w:val="00A44D63"/>
    <w:rsid w:val="00B81AA0"/>
    <w:rsid w:val="00B93BD8"/>
    <w:rsid w:val="00BE6199"/>
    <w:rsid w:val="00BE6CEE"/>
    <w:rsid w:val="00BE7434"/>
    <w:rsid w:val="00CC4439"/>
    <w:rsid w:val="00ED185E"/>
    <w:rsid w:val="00F36E4A"/>
    <w:rsid w:val="00F80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00" w:afterAutospacing="1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6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0769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07692"/>
    <w:pPr>
      <w:spacing w:after="0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99"/>
    <w:qFormat/>
    <w:rsid w:val="00107692"/>
    <w:pPr>
      <w:ind w:left="720"/>
      <w:contextualSpacing/>
    </w:pPr>
    <w:rPr>
      <w:rFonts w:ascii="Calibri" w:eastAsia="Calibri" w:hAnsi="Calibri" w:cs="Times New Roman"/>
    </w:rPr>
  </w:style>
  <w:style w:type="character" w:styleId="a6">
    <w:name w:val="Strong"/>
    <w:basedOn w:val="a0"/>
    <w:qFormat/>
    <w:rsid w:val="0010769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FCC0DF-E5DF-4E6E-BD62-CEC5A5525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11</Pages>
  <Words>2547</Words>
  <Characters>14520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Вход</dc:creator>
  <cp:lastModifiedBy>Эвенкийский</cp:lastModifiedBy>
  <cp:revision>16</cp:revision>
  <cp:lastPrinted>2021-09-22T10:54:00Z</cp:lastPrinted>
  <dcterms:created xsi:type="dcterms:W3CDTF">2020-12-14T09:07:00Z</dcterms:created>
  <dcterms:modified xsi:type="dcterms:W3CDTF">2022-09-28T02:04:00Z</dcterms:modified>
</cp:coreProperties>
</file>